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 w:themeColor="background1"/>
  <w:body>
    <w:p w:rsidR="00F603AF" w:rsidRDefault="0090085A" w:rsidP="0090085A">
      <w:pPr>
        <w:tabs>
          <w:tab w:val="left" w:pos="8222"/>
        </w:tabs>
        <w:jc w:val="center"/>
        <w:rPr>
          <w:b/>
        </w:rPr>
      </w:pPr>
      <w:r>
        <w:rPr>
          <w:b/>
          <w:noProof/>
          <w:lang w:eastAsia="es-ES"/>
        </w:rPr>
        <w:drawing>
          <wp:inline distT="0" distB="0" distL="0" distR="0" wp14:anchorId="5A581EB5" wp14:editId="019EF6E6">
            <wp:extent cx="1600200" cy="677419"/>
            <wp:effectExtent l="0" t="0" r="0" b="8890"/>
            <wp:docPr id="1" name="Imagen 1" descr="C:\Users\Pablo\AppData\Local\Microsoft\Windows\INetCacheContent.Word\Africadirecto-300x12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ablo\AppData\Local\Microsoft\Windows\INetCacheContent.Word\Africadirecto-300x127.g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792" cy="69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85A" w:rsidRDefault="0090085A" w:rsidP="0090085A">
      <w:pPr>
        <w:tabs>
          <w:tab w:val="left" w:pos="8222"/>
        </w:tabs>
        <w:jc w:val="center"/>
        <w:rPr>
          <w:b/>
        </w:rPr>
      </w:pPr>
    </w:p>
    <w:p w:rsidR="007D0EE5" w:rsidRPr="009C2661" w:rsidRDefault="009E43FF" w:rsidP="007D0EE5">
      <w:pPr>
        <w:pStyle w:val="Ttuloportada"/>
      </w:pPr>
      <w:r>
        <w:t>Construccio</w:t>
      </w:r>
      <w:r w:rsidR="00AB650B">
        <w:t>n de la casa para las hermanas del</w:t>
      </w:r>
      <w:r>
        <w:t xml:space="preserve"> </w:t>
      </w:r>
      <w:r w:rsidR="00AB650B">
        <w:t>inmaculado corazon de maria</w:t>
      </w:r>
    </w:p>
    <w:p w:rsidR="007D0EE5" w:rsidRDefault="00AB650B" w:rsidP="007D0EE5">
      <w:pPr>
        <w:pStyle w:val="Subtituloportada"/>
        <w:rPr>
          <w:lang w:val="en-US"/>
        </w:rPr>
      </w:pPr>
      <w:r>
        <w:rPr>
          <w:lang w:val="en-US"/>
        </w:rPr>
        <w:t xml:space="preserve">Escuela Primaria </w:t>
      </w:r>
      <w:r w:rsidR="009E43FF">
        <w:rPr>
          <w:lang w:val="en-US"/>
        </w:rPr>
        <w:t xml:space="preserve">Divine Mercy </w:t>
      </w:r>
      <w:r>
        <w:rPr>
          <w:lang w:val="en-US"/>
        </w:rPr>
        <w:t>de Nebbi</w:t>
      </w:r>
      <w:r w:rsidR="007D0EE5">
        <w:rPr>
          <w:lang w:val="en-US"/>
        </w:rPr>
        <w:t>, Uganda.</w:t>
      </w:r>
    </w:p>
    <w:p w:rsidR="00AB2E7F" w:rsidRPr="00AB2E7F" w:rsidRDefault="009E43FF" w:rsidP="005300DE">
      <w:pPr>
        <w:jc w:val="center"/>
      </w:pPr>
      <w:r>
        <w:rPr>
          <w:noProof/>
          <w:lang w:eastAsia="es-ES"/>
        </w:rPr>
        <w:drawing>
          <wp:inline distT="0" distB="0" distL="0" distR="0" wp14:anchorId="31266EB0">
            <wp:extent cx="6168102" cy="4109545"/>
            <wp:effectExtent l="0" t="0" r="4445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3368" cy="4119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603AF">
        <w:br w:type="page"/>
      </w:r>
    </w:p>
    <w:p w:rsidR="00985D67" w:rsidRDefault="00985D67" w:rsidP="00985D67">
      <w:pPr>
        <w:pStyle w:val="titulosimportantes"/>
      </w:pPr>
      <w:r>
        <w:lastRenderedPageBreak/>
        <w:t>introduccion</w:t>
      </w:r>
    </w:p>
    <w:p w:rsidR="007D0EE5" w:rsidRPr="00CF60F0" w:rsidRDefault="00985D67" w:rsidP="007D0EE5">
      <w:r>
        <w:tab/>
      </w:r>
      <w:r w:rsidR="00AB650B">
        <w:t>La escuela primaria de Nebbi, Divine Mercy Primary school,</w:t>
      </w:r>
      <w:r w:rsidR="007D0EE5" w:rsidRPr="00CF60F0">
        <w:t xml:space="preserve"> es uno</w:t>
      </w:r>
      <w:r w:rsidR="007D0EE5">
        <w:t xml:space="preserve"> de los centros de la red de</w:t>
      </w:r>
      <w:r w:rsidR="007D0EE5" w:rsidRPr="00CF60F0">
        <w:t xml:space="preserve"> </w:t>
      </w:r>
      <w:r w:rsidR="00AB650B">
        <w:t>instituciones católicas de educación</w:t>
      </w:r>
      <w:r w:rsidR="007D0EE5" w:rsidRPr="00CF60F0">
        <w:t xml:space="preserve"> en Uganda</w:t>
      </w:r>
      <w:r w:rsidR="007D0EE5">
        <w:t>,</w:t>
      </w:r>
      <w:r w:rsidR="007D0EE5" w:rsidRPr="00CF60F0">
        <w:t xml:space="preserve"> </w:t>
      </w:r>
      <w:r w:rsidR="007D0EE5">
        <w:t>propiedad y registrada bajo la junta d</w:t>
      </w:r>
      <w:r w:rsidR="00AB650B">
        <w:t>irectiva de la diócesis de Nebbi.</w:t>
      </w:r>
      <w:r w:rsidR="007D0EE5">
        <w:t xml:space="preserve"> </w:t>
      </w:r>
    </w:p>
    <w:p w:rsidR="007D0EE5" w:rsidRDefault="00AB650B" w:rsidP="007D0EE5">
      <w:r>
        <w:t>La escuela es una institución de educación pública</w:t>
      </w:r>
      <w:r w:rsidR="007D0EE5">
        <w:t xml:space="preserve">, acreditada por </w:t>
      </w:r>
      <w:r>
        <w:t>el gobierno de Uganda</w:t>
      </w:r>
      <w:r w:rsidR="007D0EE5">
        <w:t xml:space="preserve"> y está l</w:t>
      </w:r>
      <w:r w:rsidR="007D0EE5" w:rsidRPr="0077443B">
        <w:t>ocalizado en</w:t>
      </w:r>
      <w:r w:rsidR="00AF2D10">
        <w:t xml:space="preserve"> el distrito</w:t>
      </w:r>
      <w:r w:rsidR="007D0EE5">
        <w:t xml:space="preserve"> de</w:t>
      </w:r>
      <w:r w:rsidR="00AF2D10">
        <w:t xml:space="preserve"> Nebbi</w:t>
      </w:r>
      <w:r w:rsidR="00780D50">
        <w:t xml:space="preserve"> (West Nile)</w:t>
      </w:r>
      <w:r w:rsidR="00AF2D10">
        <w:t>, a 67 km</w:t>
      </w:r>
      <w:r w:rsidR="007D0EE5" w:rsidRPr="0077443B">
        <w:t xml:space="preserve"> </w:t>
      </w:r>
      <w:r w:rsidR="007D0EE5">
        <w:t xml:space="preserve">de la ciudad de Arua, administrada por </w:t>
      </w:r>
      <w:r w:rsidR="00780D50">
        <w:t xml:space="preserve">las hermanas </w:t>
      </w:r>
      <w:r w:rsidR="00AF2D10">
        <w:t>de María</w:t>
      </w:r>
      <w:r w:rsidR="00780D50">
        <w:t xml:space="preserve"> Inmaculada de Gulu</w:t>
      </w:r>
      <w:r w:rsidR="005300DE">
        <w:t>, congregación Ugandesa</w:t>
      </w:r>
      <w:r w:rsidR="007D0EE5">
        <w:t>.</w:t>
      </w:r>
    </w:p>
    <w:p w:rsidR="007D0EE5" w:rsidRDefault="007D0EE5" w:rsidP="007D0EE5">
      <w:r>
        <w:t>Este cen</w:t>
      </w:r>
      <w:r w:rsidR="00AF2D10">
        <w:t>tro</w:t>
      </w:r>
      <w:r w:rsidR="00EE3704">
        <w:t xml:space="preserve"> se inauguró en 2.012.</w:t>
      </w:r>
      <w:r w:rsidR="00AF2D10">
        <w:t xml:space="preserve"> Durante este tiempo, las hermanas han estado atendiéndolo de manera muy precaria, ya que no disponían de una residencia. Esto las obligaba a desplazars</w:t>
      </w:r>
      <w:r w:rsidR="009E43FF">
        <w:t>e todos los días hacia la escuela</w:t>
      </w:r>
      <w:r w:rsidR="00AF2D10">
        <w:t xml:space="preserve"> desde Arua, en trasporte público,  por lo que decidieron acomodar una de</w:t>
      </w:r>
      <w:r w:rsidR="00780D50">
        <w:t xml:space="preserve"> las aulas vacías</w:t>
      </w:r>
      <w:r w:rsidR="00AF2D10">
        <w:t xml:space="preserve"> para poder quedarse </w:t>
      </w:r>
      <w:r w:rsidR="00780D50">
        <w:t>allí</w:t>
      </w:r>
      <w:r w:rsidR="00AF2D10">
        <w:t xml:space="preserve"> permanentemente y atender mejor el</w:t>
      </w:r>
      <w:r w:rsidR="00780D50">
        <w:t xml:space="preserve"> </w:t>
      </w:r>
      <w:r w:rsidR="00AF2D10">
        <w:t>centro.</w:t>
      </w:r>
      <w:r w:rsidR="005300DE">
        <w:t xml:space="preserve"> </w:t>
      </w:r>
    </w:p>
    <w:p w:rsidR="009E43FF" w:rsidRDefault="00780D50" w:rsidP="00780D50">
      <w:r>
        <w:t>Cada añ</w:t>
      </w:r>
      <w:r w:rsidR="00AF2D10">
        <w:t xml:space="preserve">o que pasaba se iba ocupando un aula </w:t>
      </w:r>
      <w:r>
        <w:t>más</w:t>
      </w:r>
      <w:r w:rsidR="00AF2D10">
        <w:t xml:space="preserve"> y en poco tiempo iba a ser necesaria también </w:t>
      </w:r>
      <w:r>
        <w:t>el aula que las hermanas</w:t>
      </w:r>
      <w:r w:rsidR="00AF2D10">
        <w:t xml:space="preserve"> usaban como casa.</w:t>
      </w:r>
      <w:r>
        <w:t xml:space="preserve"> Debido a esto, d</w:t>
      </w:r>
      <w:r w:rsidR="00AF2D10">
        <w:t>ecidieron invertir en la</w:t>
      </w:r>
      <w:r>
        <w:t xml:space="preserve"> construcción</w:t>
      </w:r>
      <w:r w:rsidR="00AF2D10">
        <w:t xml:space="preserve"> de tres</w:t>
      </w:r>
      <w:r>
        <w:t xml:space="preserve"> </w:t>
      </w:r>
      <w:r w:rsidR="00AF2D10">
        <w:t xml:space="preserve">habitaciones pero sus ahorros e ingresos son </w:t>
      </w:r>
      <w:r>
        <w:t>mínimos y</w:t>
      </w:r>
      <w:r w:rsidR="00AF2D10">
        <w:t xml:space="preserve"> las</w:t>
      </w:r>
      <w:r>
        <w:t xml:space="preserve"> </w:t>
      </w:r>
      <w:r w:rsidR="00AF2D10">
        <w:t>obras iban lentas. En Noviembre de</w:t>
      </w:r>
      <w:r>
        <w:t xml:space="preserve"> </w:t>
      </w:r>
      <w:r w:rsidR="00AF2D10">
        <w:t xml:space="preserve">2017 solo se </w:t>
      </w:r>
      <w:r>
        <w:t>llegó</w:t>
      </w:r>
      <w:r w:rsidR="00AF2D10">
        <w:t xml:space="preserve"> a </w:t>
      </w:r>
      <w:r>
        <w:t>erigir</w:t>
      </w:r>
      <w:r w:rsidR="00AF2D10">
        <w:t xml:space="preserve"> las</w:t>
      </w:r>
      <w:r>
        <w:t xml:space="preserve"> paredes con ladrillo local. </w:t>
      </w:r>
    </w:p>
    <w:p w:rsidR="008E669F" w:rsidRDefault="008E669F" w:rsidP="008E669F">
      <w:pPr>
        <w:jc w:val="center"/>
      </w:pPr>
      <w:r>
        <w:rPr>
          <w:noProof/>
          <w:lang w:eastAsia="es-ES"/>
        </w:rPr>
        <w:drawing>
          <wp:inline distT="0" distB="0" distL="0" distR="0">
            <wp:extent cx="3723812" cy="3731173"/>
            <wp:effectExtent l="0" t="0" r="0" b="3175"/>
            <wp:docPr id="11" name="Picture 11" descr="C:\Users\MARIAN\AppData\Local\Microsoft\Windows\Temporary Internet Files\Content.Word\Screenshot_2018-05-22-12-26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IAN\AppData\Local\Microsoft\Windows\Temporary Internet Files\Content.Word\Screenshot_2018-05-22-12-26-27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87" b="30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031" cy="3734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669F" w:rsidRDefault="008E669F" w:rsidP="008E669F">
      <w:pPr>
        <w:jc w:val="center"/>
      </w:pPr>
      <w:r w:rsidRPr="005300DE">
        <w:rPr>
          <w:sz w:val="16"/>
          <w:szCs w:val="16"/>
        </w:rPr>
        <w:t xml:space="preserve">Img </w:t>
      </w:r>
      <w:r>
        <w:rPr>
          <w:sz w:val="16"/>
          <w:szCs w:val="16"/>
        </w:rPr>
        <w:t>1. Divine Mercy Primary School se encuentra a 67 km de la ciudad de Arua.</w:t>
      </w:r>
    </w:p>
    <w:p w:rsidR="008E669F" w:rsidRDefault="008E669F" w:rsidP="00780D50"/>
    <w:p w:rsidR="008E669F" w:rsidRDefault="008E669F" w:rsidP="008E669F">
      <w:pPr>
        <w:jc w:val="center"/>
      </w:pPr>
      <w:r>
        <w:rPr>
          <w:noProof/>
          <w:lang w:eastAsia="es-ES"/>
        </w:rPr>
        <w:drawing>
          <wp:inline distT="0" distB="0" distL="0" distR="0">
            <wp:extent cx="5139690" cy="5202555"/>
            <wp:effectExtent l="0" t="0" r="3810" b="0"/>
            <wp:docPr id="7" name="Picture 7" descr="C:\Users\MARIAN\AppData\Local\Microsoft\Windows\Temporary Internet Files\Content.Word\Screenshot_2018-05-22-12-26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RIAN\AppData\Local\Microsoft\Windows\Temporary Internet Files\Content.Word\Screenshot_2018-05-22-12-26-41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23" b="29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690" cy="520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0DE" w:rsidRDefault="005300DE" w:rsidP="008E669F">
      <w:pPr>
        <w:jc w:val="center"/>
      </w:pPr>
      <w:r>
        <w:rPr>
          <w:sz w:val="16"/>
          <w:szCs w:val="16"/>
        </w:rPr>
        <w:t>Img 2</w:t>
      </w:r>
      <w:r w:rsidRPr="005300DE">
        <w:rPr>
          <w:sz w:val="16"/>
          <w:szCs w:val="16"/>
        </w:rPr>
        <w:t>.</w:t>
      </w:r>
      <w:r w:rsidR="008E669F">
        <w:rPr>
          <w:sz w:val="16"/>
          <w:szCs w:val="16"/>
        </w:rPr>
        <w:t>La escuela se encuentra en el West Nile, Uganda.</w:t>
      </w:r>
    </w:p>
    <w:p w:rsidR="005300DE" w:rsidRDefault="007A003E" w:rsidP="007A003E">
      <w:pPr>
        <w:spacing w:after="120"/>
        <w:rPr>
          <w:sz w:val="16"/>
          <w:szCs w:val="16"/>
        </w:rPr>
      </w:pPr>
      <w:r>
        <w:rPr>
          <w:sz w:val="16"/>
          <w:szCs w:val="16"/>
        </w:rPr>
        <w:br w:type="page"/>
      </w:r>
    </w:p>
    <w:p w:rsidR="00D7121E" w:rsidRPr="00D7121E" w:rsidRDefault="00D7121E" w:rsidP="00D7121E">
      <w:pPr>
        <w:jc w:val="center"/>
        <w:rPr>
          <w:sz w:val="16"/>
          <w:szCs w:val="16"/>
        </w:rPr>
      </w:pPr>
    </w:p>
    <w:p w:rsidR="00985D67" w:rsidRDefault="00780D50" w:rsidP="00985D67">
      <w:pPr>
        <w:pStyle w:val="titulosimportantes"/>
      </w:pPr>
      <w:r>
        <w:t>trabajos de CONSTRUC</w:t>
      </w:r>
      <w:r w:rsidR="00985D67">
        <w:t>cion</w:t>
      </w:r>
    </w:p>
    <w:p w:rsidR="00CD3C6D" w:rsidRDefault="00CD3C6D" w:rsidP="00985D67">
      <w:pPr>
        <w:tabs>
          <w:tab w:val="left" w:pos="1302"/>
          <w:tab w:val="left" w:pos="2145"/>
        </w:tabs>
      </w:pPr>
      <w:r>
        <w:t xml:space="preserve">Los trabajos </w:t>
      </w:r>
      <w:r w:rsidR="00780D50">
        <w:t>construcción</w:t>
      </w:r>
      <w:r>
        <w:t xml:space="preserve"> del edificio corrieron a cargo de JAK DC. CONSTRUCTIONS SERVICES L</w:t>
      </w:r>
      <w:r w:rsidR="00780D50">
        <w:t>TD dirigidos por Obitre Francis y comenzaron en Junio de 2017.</w:t>
      </w:r>
    </w:p>
    <w:p w:rsidR="00CD3C6D" w:rsidRDefault="00CD3C6D" w:rsidP="00985D67">
      <w:pPr>
        <w:tabs>
          <w:tab w:val="left" w:pos="1302"/>
          <w:tab w:val="left" w:pos="2145"/>
        </w:tabs>
      </w:pPr>
      <w:r>
        <w:t xml:space="preserve">El plan de </w:t>
      </w:r>
      <w:r w:rsidR="00780D50">
        <w:t>construcción</w:t>
      </w:r>
      <w:r>
        <w:t xml:space="preserve"> se </w:t>
      </w:r>
      <w:r w:rsidR="008F450D">
        <w:t>desarrolló</w:t>
      </w:r>
      <w:r w:rsidR="00780D50">
        <w:t xml:space="preserve"> en 3</w:t>
      </w:r>
      <w:r>
        <w:t xml:space="preserve"> fases</w:t>
      </w:r>
    </w:p>
    <w:p w:rsidR="00CD3C6D" w:rsidRDefault="00780D50" w:rsidP="00CD3C6D">
      <w:pPr>
        <w:pStyle w:val="Prrafodelista"/>
        <w:numPr>
          <w:ilvl w:val="0"/>
          <w:numId w:val="1"/>
        </w:numPr>
        <w:tabs>
          <w:tab w:val="left" w:pos="1302"/>
          <w:tab w:val="left" w:pos="2145"/>
        </w:tabs>
      </w:pPr>
      <w:r>
        <w:t>Estudio y diseño del plan dela casa, respetando los espacios de la escuela y aprovechando las obras ya realizadas como el saneamiento. Cimentación, estructura e instalación del tejado.</w:t>
      </w:r>
    </w:p>
    <w:p w:rsidR="00CD3C6D" w:rsidRDefault="00165245" w:rsidP="00CD3C6D">
      <w:pPr>
        <w:pStyle w:val="Prrafodelista"/>
        <w:numPr>
          <w:ilvl w:val="0"/>
          <w:numId w:val="1"/>
        </w:numPr>
        <w:tabs>
          <w:tab w:val="left" w:pos="1302"/>
          <w:tab w:val="left" w:pos="2145"/>
        </w:tabs>
      </w:pPr>
      <w:r>
        <w:t>Trabajos de yeso y pintura, así como instalación de puntos de agua, sanitarios y acabados del suelo. Construcción de una plataforma perimetral para la protección contra las lluvias.</w:t>
      </w:r>
    </w:p>
    <w:p w:rsidR="00CD3C6D" w:rsidRDefault="00165245" w:rsidP="00CD3C6D">
      <w:pPr>
        <w:pStyle w:val="Prrafodelista"/>
        <w:numPr>
          <w:ilvl w:val="0"/>
          <w:numId w:val="1"/>
        </w:numPr>
        <w:tabs>
          <w:tab w:val="left" w:pos="1302"/>
          <w:tab w:val="left" w:pos="2145"/>
        </w:tabs>
      </w:pPr>
      <w:r>
        <w:t xml:space="preserve">Tres meses antes del ‘último pago se vigila </w:t>
      </w:r>
      <w:r w:rsidR="00FA0CB9">
        <w:t xml:space="preserve">que </w:t>
      </w:r>
      <w:r>
        <w:t>no haya ningún error en la construcción, en este caso se corrigieron algunas grietas en la pintura y se cerraron con tapas de cemento las salidas de las cañerías para evitar que los alumnos las usen como papeleras.</w:t>
      </w:r>
    </w:p>
    <w:p w:rsidR="008F450D" w:rsidRDefault="00165245" w:rsidP="00CD3C6D">
      <w:pPr>
        <w:pStyle w:val="Prrafodelista"/>
        <w:numPr>
          <w:ilvl w:val="0"/>
          <w:numId w:val="1"/>
        </w:numPr>
        <w:tabs>
          <w:tab w:val="left" w:pos="1302"/>
          <w:tab w:val="left" w:pos="2145"/>
        </w:tabs>
      </w:pPr>
      <w:r>
        <w:t>Instalación del mobiliario.</w:t>
      </w:r>
    </w:p>
    <w:p w:rsidR="004038B1" w:rsidRDefault="008F450D" w:rsidP="00165245">
      <w:pPr>
        <w:tabs>
          <w:tab w:val="left" w:pos="1302"/>
          <w:tab w:val="left" w:pos="2145"/>
        </w:tabs>
      </w:pPr>
      <w:r>
        <w:tab/>
      </w:r>
      <w:r w:rsidR="007D1C18">
        <w:t>Estos</w:t>
      </w:r>
      <w:r>
        <w:t xml:space="preserve"> trabajos se desarrollaron con normalidad a </w:t>
      </w:r>
      <w:r w:rsidR="007D1C18">
        <w:t>excepción</w:t>
      </w:r>
      <w:r>
        <w:t xml:space="preserve"> de un imprevisto que retraso los trabajos algunos </w:t>
      </w:r>
      <w:r w:rsidR="00165245">
        <w:t>días.</w:t>
      </w:r>
      <w:r w:rsidR="007D1C18">
        <w:t xml:space="preserve"> </w:t>
      </w:r>
    </w:p>
    <w:p w:rsidR="00F52F99" w:rsidRDefault="00F52F99" w:rsidP="00165245">
      <w:pPr>
        <w:tabs>
          <w:tab w:val="left" w:pos="1302"/>
          <w:tab w:val="left" w:pos="2145"/>
        </w:tabs>
      </w:pPr>
    </w:p>
    <w:p w:rsidR="00FA0CB9" w:rsidRPr="00F52F99" w:rsidRDefault="00F52F99" w:rsidP="007A003E">
      <w:pPr>
        <w:tabs>
          <w:tab w:val="left" w:pos="1302"/>
          <w:tab w:val="left" w:pos="2145"/>
        </w:tabs>
        <w:jc w:val="center"/>
      </w:pPr>
      <w:r>
        <w:rPr>
          <w:noProof/>
          <w:lang w:eastAsia="es-ES"/>
        </w:rPr>
        <w:drawing>
          <wp:inline distT="0" distB="0" distL="0" distR="0">
            <wp:extent cx="5495984" cy="3657600"/>
            <wp:effectExtent l="0" t="0" r="9525" b="0"/>
            <wp:docPr id="10" name="Picture 10" descr="I:\Nebbi\calidad-web-convento\IMG_6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Nebbi\calidad-web-convento\IMG_648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84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CB9" w:rsidRDefault="00FA0CB9" w:rsidP="007A003E">
      <w:pPr>
        <w:jc w:val="center"/>
        <w:rPr>
          <w:sz w:val="16"/>
          <w:szCs w:val="16"/>
        </w:rPr>
      </w:pPr>
      <w:r>
        <w:rPr>
          <w:sz w:val="16"/>
          <w:szCs w:val="16"/>
        </w:rPr>
        <w:t>Img 3.</w:t>
      </w:r>
      <w:r w:rsidR="00F52F99">
        <w:rPr>
          <w:sz w:val="16"/>
          <w:szCs w:val="16"/>
        </w:rPr>
        <w:t>Las Hermanas junto el constructor Francis, sob</w:t>
      </w:r>
      <w:r w:rsidR="007A003E">
        <w:rPr>
          <w:sz w:val="16"/>
          <w:szCs w:val="16"/>
        </w:rPr>
        <w:t>re el terreno para la casa.</w:t>
      </w:r>
    </w:p>
    <w:p w:rsidR="00F52F99" w:rsidRDefault="00F52F99" w:rsidP="007A003E">
      <w:pPr>
        <w:rPr>
          <w:sz w:val="16"/>
          <w:szCs w:val="16"/>
        </w:rPr>
      </w:pPr>
    </w:p>
    <w:p w:rsidR="00F52F99" w:rsidRDefault="007A003E" w:rsidP="00FA0CB9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es-ES"/>
        </w:rPr>
        <w:drawing>
          <wp:inline distT="0" distB="0" distL="0" distR="0">
            <wp:extent cx="5527966" cy="3678884"/>
            <wp:effectExtent l="0" t="0" r="0" b="0"/>
            <wp:docPr id="12" name="Picture 12" descr="I:\Nebbi\calidad-web-convento\IMG_6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Nebbi\calidad-web-convento\IMG_66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866" cy="368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CB9" w:rsidRDefault="00FA0CB9" w:rsidP="00FA0CB9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Img 4. Interior de una </w:t>
      </w:r>
      <w:r w:rsidR="007A003E">
        <w:rPr>
          <w:sz w:val="16"/>
          <w:szCs w:val="16"/>
        </w:rPr>
        <w:t>de las habitaciones de las hermanas durante los trabajosdeconstrucci’on.</w:t>
      </w:r>
    </w:p>
    <w:p w:rsidR="00D7121E" w:rsidRDefault="00926605" w:rsidP="007A003E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es-ES"/>
        </w:rPr>
        <w:drawing>
          <wp:inline distT="0" distB="0" distL="0" distR="0" wp14:anchorId="6D18DBA1">
            <wp:extent cx="5626231" cy="3743514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515" cy="37437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121E" w:rsidRDefault="00D7121E" w:rsidP="00D7121E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Img </w:t>
      </w:r>
      <w:r w:rsidR="007A003E">
        <w:rPr>
          <w:sz w:val="16"/>
          <w:szCs w:val="16"/>
        </w:rPr>
        <w:t>5. Fase 2</w:t>
      </w:r>
      <w:r>
        <w:rPr>
          <w:sz w:val="16"/>
          <w:szCs w:val="16"/>
        </w:rPr>
        <w:t xml:space="preserve">, </w:t>
      </w:r>
      <w:r w:rsidR="007A003E">
        <w:rPr>
          <w:sz w:val="16"/>
          <w:szCs w:val="16"/>
        </w:rPr>
        <w:t>enyesado de los muros de la casa. Imagen delexterior de la casa.</w:t>
      </w:r>
    </w:p>
    <w:p w:rsidR="00300D85" w:rsidRDefault="00926605" w:rsidP="00D7121E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es-ES"/>
        </w:rPr>
        <w:drawing>
          <wp:inline distT="0" distB="0" distL="0" distR="0">
            <wp:extent cx="5606273" cy="3730998"/>
            <wp:effectExtent l="0" t="0" r="0" b="3175"/>
            <wp:docPr id="28" name="Picture 28" descr="I:\Nebbi\calidad-web-convento\IMG_6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:\Nebbi\calidad-web-convento\IMG_66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159" cy="3732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D85" w:rsidRDefault="00300D85" w:rsidP="00300D85">
      <w:pPr>
        <w:jc w:val="center"/>
        <w:rPr>
          <w:sz w:val="16"/>
          <w:szCs w:val="16"/>
        </w:rPr>
      </w:pPr>
      <w:r>
        <w:rPr>
          <w:sz w:val="16"/>
          <w:szCs w:val="16"/>
        </w:rPr>
        <w:tab/>
        <w:t>Img 6. Fase 2, enyesado de los muros de la casa. Imagen tomada desde el porche interior.</w:t>
      </w:r>
    </w:p>
    <w:p w:rsidR="00926605" w:rsidRPr="00300D85" w:rsidRDefault="00926605" w:rsidP="00300D85">
      <w:pPr>
        <w:tabs>
          <w:tab w:val="left" w:pos="4088"/>
        </w:tabs>
        <w:rPr>
          <w:sz w:val="16"/>
          <w:szCs w:val="16"/>
        </w:rPr>
      </w:pPr>
    </w:p>
    <w:p w:rsidR="00D7121E" w:rsidRDefault="007A003E" w:rsidP="007A003E">
      <w:pPr>
        <w:tabs>
          <w:tab w:val="left" w:pos="1302"/>
          <w:tab w:val="left" w:pos="2145"/>
        </w:tabs>
        <w:jc w:val="center"/>
        <w:rPr>
          <w:noProof/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5621885" cy="3747923"/>
            <wp:effectExtent l="0" t="0" r="0" b="5080"/>
            <wp:docPr id="14" name="Picture 14" descr="I:\Nebbi\calidad-web-convento\IMG_1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Nebbi\calidad-web-convento\IMG_19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679" cy="3751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20D" w:rsidRDefault="00300D85" w:rsidP="00A4520D">
      <w:pPr>
        <w:jc w:val="center"/>
        <w:rPr>
          <w:sz w:val="16"/>
          <w:szCs w:val="16"/>
        </w:rPr>
      </w:pPr>
      <w:r>
        <w:rPr>
          <w:sz w:val="16"/>
          <w:szCs w:val="16"/>
        </w:rPr>
        <w:t>Img 7</w:t>
      </w:r>
      <w:r w:rsidR="00D7121E">
        <w:rPr>
          <w:sz w:val="16"/>
          <w:szCs w:val="16"/>
        </w:rPr>
        <w:t xml:space="preserve">. </w:t>
      </w:r>
      <w:r w:rsidR="007A003E">
        <w:rPr>
          <w:sz w:val="16"/>
          <w:szCs w:val="16"/>
        </w:rPr>
        <w:t>Sister Hellen y Sister Inmaculate frente a la casa ya terminada.</w:t>
      </w:r>
    </w:p>
    <w:p w:rsidR="007A003E" w:rsidRPr="00A4520D" w:rsidRDefault="007A003E" w:rsidP="007A003E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es-ES"/>
        </w:rPr>
        <w:drawing>
          <wp:inline distT="0" distB="0" distL="0" distR="0">
            <wp:extent cx="5628290" cy="3752193"/>
            <wp:effectExtent l="0" t="0" r="0" b="1270"/>
            <wp:docPr id="15" name="Picture 15" descr="I:\Nebbi\calidad-web-convento\IMG_1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Nebbi\calidad-web-convento\IMG_19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728" cy="3753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20D" w:rsidRPr="00A4520D" w:rsidRDefault="00A4520D" w:rsidP="00A4520D">
      <w:pPr>
        <w:jc w:val="center"/>
        <w:rPr>
          <w:sz w:val="16"/>
          <w:szCs w:val="16"/>
        </w:rPr>
      </w:pPr>
      <w:r>
        <w:rPr>
          <w:sz w:val="16"/>
          <w:szCs w:val="16"/>
        </w:rPr>
        <w:t>.</w:t>
      </w:r>
      <w:r>
        <w:rPr>
          <w:noProof/>
          <w:lang w:val="en-US"/>
        </w:rPr>
        <w:t xml:space="preserve"> </w:t>
      </w:r>
      <w:r w:rsidR="00300D85">
        <w:rPr>
          <w:sz w:val="16"/>
          <w:szCs w:val="16"/>
        </w:rPr>
        <w:t>Img 8</w:t>
      </w:r>
      <w:r>
        <w:rPr>
          <w:sz w:val="16"/>
          <w:szCs w:val="16"/>
        </w:rPr>
        <w:t xml:space="preserve">. </w:t>
      </w:r>
      <w:r w:rsidR="007A003E">
        <w:rPr>
          <w:sz w:val="16"/>
          <w:szCs w:val="16"/>
        </w:rPr>
        <w:t>Mobiliario del comedor.</w:t>
      </w:r>
    </w:p>
    <w:p w:rsidR="00A4520D" w:rsidRDefault="007A003E" w:rsidP="00A4520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es-ES"/>
        </w:rPr>
        <w:drawing>
          <wp:inline distT="0" distB="0" distL="0" distR="0">
            <wp:extent cx="5559994" cy="3709894"/>
            <wp:effectExtent l="0" t="0" r="3175" b="5080"/>
            <wp:docPr id="17" name="Picture 17" descr="I:\Nebbi\calidad-web-convento\IMG_1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Nebbi\calidad-web-convento\IMG_19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613" cy="3710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20D" w:rsidRDefault="00300D85" w:rsidP="00A4520D">
      <w:pPr>
        <w:jc w:val="center"/>
        <w:rPr>
          <w:sz w:val="16"/>
          <w:szCs w:val="16"/>
        </w:rPr>
      </w:pPr>
      <w:r>
        <w:rPr>
          <w:sz w:val="16"/>
          <w:szCs w:val="16"/>
        </w:rPr>
        <w:t>Img 9</w:t>
      </w:r>
      <w:r w:rsidR="00A4520D">
        <w:rPr>
          <w:sz w:val="16"/>
          <w:szCs w:val="16"/>
        </w:rPr>
        <w:t xml:space="preserve">. </w:t>
      </w:r>
      <w:r w:rsidR="007A003E">
        <w:rPr>
          <w:sz w:val="16"/>
          <w:szCs w:val="16"/>
        </w:rPr>
        <w:t>Mobiliario dela cocina.</w:t>
      </w:r>
    </w:p>
    <w:p w:rsidR="007A003E" w:rsidRDefault="007A003E" w:rsidP="00A4520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es-ES"/>
        </w:rPr>
        <w:drawing>
          <wp:inline distT="0" distB="0" distL="0" distR="0">
            <wp:extent cx="5801711" cy="3867807"/>
            <wp:effectExtent l="0" t="0" r="8890" b="0"/>
            <wp:docPr id="18" name="Picture 18" descr="I:\Nebbi\calidad-web-convento\IMG_1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Nebbi\calidad-web-convento\IMG_19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386" cy="3868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20D" w:rsidRPr="00A4520D" w:rsidRDefault="00A4520D" w:rsidP="007A003E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Img </w:t>
      </w:r>
      <w:r w:rsidR="00300D85">
        <w:rPr>
          <w:sz w:val="16"/>
          <w:szCs w:val="16"/>
        </w:rPr>
        <w:t>10</w:t>
      </w:r>
      <w:r>
        <w:rPr>
          <w:sz w:val="16"/>
          <w:szCs w:val="16"/>
        </w:rPr>
        <w:t>.</w:t>
      </w:r>
      <w:r w:rsidR="007A003E">
        <w:rPr>
          <w:sz w:val="16"/>
          <w:szCs w:val="16"/>
        </w:rPr>
        <w:t>Mobiliario de la sala de estar.</w:t>
      </w:r>
    </w:p>
    <w:p w:rsidR="002F6B23" w:rsidRDefault="002F6B23" w:rsidP="00A4520D">
      <w:pPr>
        <w:jc w:val="center"/>
        <w:rPr>
          <w:noProof/>
          <w:lang w:val="en-US"/>
        </w:rPr>
      </w:pPr>
    </w:p>
    <w:p w:rsidR="00D7121E" w:rsidRDefault="007A003E" w:rsidP="00A4520D">
      <w:pPr>
        <w:jc w:val="center"/>
        <w:rPr>
          <w:noProof/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3436275" cy="3015330"/>
            <wp:effectExtent l="0" t="0" r="0" b="0"/>
            <wp:docPr id="19" name="Picture 19" descr="I:\Nebbi\calidad-web-convento\IMG_6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Nebbi\calidad-web-convento\IMG_65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92" t="16575" r="30538"/>
                    <a:stretch/>
                  </pic:blipFill>
                  <pic:spPr bwMode="auto">
                    <a:xfrm>
                      <a:off x="0" y="0"/>
                      <a:ext cx="3439052" cy="3017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520D" w:rsidRDefault="00300D85" w:rsidP="007A003E">
      <w:pPr>
        <w:jc w:val="center"/>
        <w:rPr>
          <w:sz w:val="16"/>
          <w:szCs w:val="16"/>
        </w:rPr>
      </w:pPr>
      <w:r>
        <w:rPr>
          <w:sz w:val="16"/>
          <w:szCs w:val="16"/>
        </w:rPr>
        <w:t>Img 11</w:t>
      </w:r>
      <w:r w:rsidR="00A4520D">
        <w:rPr>
          <w:sz w:val="16"/>
          <w:szCs w:val="16"/>
        </w:rPr>
        <w:t>.</w:t>
      </w:r>
      <w:r w:rsidR="002F6B23">
        <w:rPr>
          <w:sz w:val="16"/>
          <w:szCs w:val="16"/>
        </w:rPr>
        <w:t>El</w:t>
      </w:r>
      <w:r w:rsidR="007A003E">
        <w:rPr>
          <w:sz w:val="16"/>
          <w:szCs w:val="16"/>
        </w:rPr>
        <w:t xml:space="preserve"> constructor Francis</w:t>
      </w:r>
      <w:r w:rsidR="002F6B23">
        <w:rPr>
          <w:sz w:val="16"/>
          <w:szCs w:val="16"/>
        </w:rPr>
        <w:t xml:space="preserve"> y las hermanas a cargo de la escuela.</w:t>
      </w:r>
    </w:p>
    <w:p w:rsidR="004121D3" w:rsidRDefault="007A003E" w:rsidP="00D7121E">
      <w:pPr>
        <w:tabs>
          <w:tab w:val="left" w:pos="1302"/>
          <w:tab w:val="left" w:pos="2145"/>
        </w:tabs>
        <w:jc w:val="center"/>
      </w:pPr>
      <w:r>
        <w:rPr>
          <w:noProof/>
          <w:lang w:eastAsia="es-ES"/>
        </w:rPr>
        <w:drawing>
          <wp:inline distT="0" distB="0" distL="0" distR="0">
            <wp:extent cx="5717086" cy="3804745"/>
            <wp:effectExtent l="0" t="0" r="0" b="5715"/>
            <wp:docPr id="20" name="Picture 20" descr="I:\Nebbi\calidad-web-convento\IMG_6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Nebbi\calidad-web-convento\IMG_649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41" cy="3810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4C0" w:rsidRDefault="00300D85" w:rsidP="00E224C0">
      <w:pPr>
        <w:jc w:val="center"/>
        <w:rPr>
          <w:sz w:val="16"/>
          <w:szCs w:val="16"/>
        </w:rPr>
      </w:pPr>
      <w:r>
        <w:rPr>
          <w:sz w:val="16"/>
          <w:szCs w:val="16"/>
        </w:rPr>
        <w:t>Img 12</w:t>
      </w:r>
      <w:r w:rsidR="002F6B23">
        <w:rPr>
          <w:sz w:val="16"/>
          <w:szCs w:val="16"/>
        </w:rPr>
        <w:t>.Alumnas de la escuela vuelven de la comida.</w:t>
      </w:r>
    </w:p>
    <w:p w:rsidR="00E224C0" w:rsidRDefault="007A003E" w:rsidP="00E224C0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es-ES"/>
        </w:rPr>
        <w:drawing>
          <wp:inline distT="0" distB="0" distL="0" distR="0">
            <wp:extent cx="5801798" cy="3874235"/>
            <wp:effectExtent l="0" t="0" r="8890" b="0"/>
            <wp:docPr id="21" name="Picture 21" descr="I:\Nebbi\IMG_4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Nebbi\IMG_42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886" cy="387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4C0" w:rsidRDefault="00300D85" w:rsidP="00E224C0">
      <w:pPr>
        <w:jc w:val="center"/>
        <w:rPr>
          <w:sz w:val="16"/>
          <w:szCs w:val="16"/>
        </w:rPr>
      </w:pPr>
      <w:r>
        <w:rPr>
          <w:sz w:val="16"/>
          <w:szCs w:val="16"/>
        </w:rPr>
        <w:t>Img 13</w:t>
      </w:r>
      <w:r w:rsidR="00E224C0">
        <w:rPr>
          <w:sz w:val="16"/>
          <w:szCs w:val="16"/>
        </w:rPr>
        <w:t>.</w:t>
      </w:r>
      <w:r w:rsidR="002F6B23">
        <w:rPr>
          <w:sz w:val="16"/>
          <w:szCs w:val="16"/>
        </w:rPr>
        <w:t>Alumnas y alumnos de la escuela.</w:t>
      </w:r>
    </w:p>
    <w:p w:rsidR="00E224C0" w:rsidRDefault="007A003E" w:rsidP="002F6B23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es-ES"/>
        </w:rPr>
        <w:drawing>
          <wp:inline distT="0" distB="0" distL="0" distR="0">
            <wp:extent cx="5560380" cy="3710152"/>
            <wp:effectExtent l="0" t="0" r="2540" b="5080"/>
            <wp:docPr id="22" name="Picture 22" descr="I:\Nebbi\IMG_4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Nebbi\IMG_423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291" cy="3712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24C0" w:rsidRPr="00E224C0">
        <w:rPr>
          <w:sz w:val="16"/>
          <w:szCs w:val="16"/>
        </w:rPr>
        <w:t xml:space="preserve"> </w:t>
      </w:r>
    </w:p>
    <w:p w:rsidR="00E224C0" w:rsidRDefault="00300D85" w:rsidP="00E224C0">
      <w:pPr>
        <w:jc w:val="center"/>
        <w:rPr>
          <w:sz w:val="16"/>
          <w:szCs w:val="16"/>
        </w:rPr>
      </w:pPr>
      <w:r>
        <w:rPr>
          <w:sz w:val="16"/>
          <w:szCs w:val="16"/>
        </w:rPr>
        <w:t>Img 14</w:t>
      </w:r>
      <w:r w:rsidR="00E224C0">
        <w:rPr>
          <w:sz w:val="16"/>
          <w:szCs w:val="16"/>
        </w:rPr>
        <w:t>.</w:t>
      </w:r>
      <w:r w:rsidR="002F6B23">
        <w:rPr>
          <w:sz w:val="16"/>
          <w:szCs w:val="16"/>
        </w:rPr>
        <w:t>Exterior de las aulas del colegio.</w:t>
      </w:r>
    </w:p>
    <w:p w:rsidR="007A003E" w:rsidRDefault="007A003E" w:rsidP="00E224C0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es-ES"/>
        </w:rPr>
        <w:drawing>
          <wp:inline distT="0" distB="0" distL="0" distR="0">
            <wp:extent cx="5517953" cy="3681843"/>
            <wp:effectExtent l="0" t="0" r="6985" b="0"/>
            <wp:docPr id="23" name="Picture 23" descr="I:\Nebbi\IMG_4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:\Nebbi\IMG_425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487" cy="3682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B23" w:rsidRDefault="00300D85" w:rsidP="002F6B23">
      <w:pPr>
        <w:jc w:val="center"/>
        <w:rPr>
          <w:sz w:val="16"/>
          <w:szCs w:val="16"/>
        </w:rPr>
      </w:pPr>
      <w:r>
        <w:rPr>
          <w:sz w:val="16"/>
          <w:szCs w:val="16"/>
        </w:rPr>
        <w:t>Img 15</w:t>
      </w:r>
      <w:r w:rsidR="002F6B23">
        <w:rPr>
          <w:sz w:val="16"/>
          <w:szCs w:val="16"/>
        </w:rPr>
        <w:t>.Alumnos de tercero de primaria en el aula.</w:t>
      </w:r>
    </w:p>
    <w:p w:rsidR="00300D85" w:rsidRDefault="00300D85">
      <w:pPr>
        <w:spacing w:after="120"/>
        <w:rPr>
          <w:sz w:val="16"/>
          <w:szCs w:val="16"/>
        </w:rPr>
      </w:pPr>
      <w:r>
        <w:rPr>
          <w:sz w:val="16"/>
          <w:szCs w:val="16"/>
        </w:rPr>
        <w:br w:type="page"/>
      </w:r>
    </w:p>
    <w:p w:rsidR="007A003E" w:rsidRDefault="007A003E" w:rsidP="00E224C0">
      <w:pPr>
        <w:jc w:val="center"/>
        <w:rPr>
          <w:sz w:val="16"/>
          <w:szCs w:val="16"/>
        </w:rPr>
      </w:pPr>
    </w:p>
    <w:p w:rsidR="007A003E" w:rsidRPr="00E224C0" w:rsidRDefault="007A003E" w:rsidP="002F6B23">
      <w:pPr>
        <w:rPr>
          <w:sz w:val="16"/>
          <w:szCs w:val="16"/>
        </w:rPr>
      </w:pPr>
    </w:p>
    <w:p w:rsidR="004121D3" w:rsidRDefault="00165245" w:rsidP="00985D67">
      <w:pPr>
        <w:pStyle w:val="titulosimportantes"/>
      </w:pPr>
      <w:r>
        <w:t>conclusion</w:t>
      </w:r>
      <w:r w:rsidR="00985D67">
        <w:t xml:space="preserve"> final del edificio</w:t>
      </w:r>
      <w:r w:rsidR="00985D67">
        <w:tab/>
      </w:r>
    </w:p>
    <w:p w:rsidR="00985D67" w:rsidRDefault="00165245" w:rsidP="004121D3">
      <w:r>
        <w:tab/>
        <w:t>Las obras se completaron el día 15</w:t>
      </w:r>
      <w:r w:rsidR="00E224C0">
        <w:t xml:space="preserve"> </w:t>
      </w:r>
      <w:r>
        <w:t>de Enero de 2018. Las habitaciones</w:t>
      </w:r>
      <w:r w:rsidR="00B121CD">
        <w:t>, comedor</w:t>
      </w:r>
      <w:r>
        <w:t>,</w:t>
      </w:r>
      <w:r w:rsidR="00B121CD">
        <w:t xml:space="preserve"> </w:t>
      </w:r>
      <w:r>
        <w:t>sala</w:t>
      </w:r>
      <w:r w:rsidR="00B121CD">
        <w:t xml:space="preserve"> </w:t>
      </w:r>
      <w:r>
        <w:t>de estar y capilla,</w:t>
      </w:r>
      <w:r w:rsidR="004121D3">
        <w:t xml:space="preserve"> m</w:t>
      </w:r>
      <w:r>
        <w:t>uestran un aspecto limpio, amplio</w:t>
      </w:r>
      <w:r w:rsidR="004121D3">
        <w:t xml:space="preserve"> y digno, así</w:t>
      </w:r>
      <w:r w:rsidR="00E224C0">
        <w:t xml:space="preserve"> como el exterior del edificio</w:t>
      </w:r>
      <w:r w:rsidR="002F6B23">
        <w:t>. Con la donación también se pudo comprar mobiliario para la casa</w:t>
      </w:r>
      <w:r w:rsidR="00E224C0">
        <w:t xml:space="preserve">. </w:t>
      </w:r>
      <w:r w:rsidR="00B121CD">
        <w:t>La</w:t>
      </w:r>
      <w:r w:rsidR="004121D3">
        <w:t xml:space="preserve"> </w:t>
      </w:r>
      <w:r>
        <w:t>casa fue inaugurada</w:t>
      </w:r>
      <w:r w:rsidR="00B121CD">
        <w:t xml:space="preserve"> el día</w:t>
      </w:r>
      <w:r>
        <w:t xml:space="preserve"> con la presencia del Obispo de la diócesis de Nebbi.</w:t>
      </w:r>
    </w:p>
    <w:p w:rsidR="004121D3" w:rsidRDefault="00B121CD" w:rsidP="004121D3">
      <w:r>
        <w:t>Desde principios de este año, el número de alumnos que asisten a esta escuela se ha visto incrementado, actualmente las hermanas y los prof</w:t>
      </w:r>
      <w:r w:rsidR="002F6B23">
        <w:t>esores atienden a un</w:t>
      </w:r>
      <w:r w:rsidR="00EE3704">
        <w:t xml:space="preserve"> total de 136 alumnos</w:t>
      </w:r>
      <w:bookmarkStart w:id="0" w:name="_GoBack"/>
      <w:bookmarkEnd w:id="0"/>
      <w:r>
        <w:t xml:space="preserve"> con un total de 3</w:t>
      </w:r>
      <w:r w:rsidR="002F6B23">
        <w:t>9 internos, 15 niños y 24 niñas</w:t>
      </w:r>
      <w:r>
        <w:t xml:space="preserve"> números que</w:t>
      </w:r>
      <w:r w:rsidR="002F6B23">
        <w:t>,</w:t>
      </w:r>
      <w:r>
        <w:t xml:space="preserve"> trimestre a trimestre</w:t>
      </w:r>
      <w:r w:rsidR="002F6B23">
        <w:t>,</w:t>
      </w:r>
      <w:r>
        <w:t xml:space="preserve"> van aumentando.</w:t>
      </w:r>
    </w:p>
    <w:p w:rsidR="00B121CD" w:rsidRDefault="002F6B23" w:rsidP="002F6B23">
      <w:pPr>
        <w:jc w:val="center"/>
      </w:pPr>
      <w:r>
        <w:rPr>
          <w:noProof/>
          <w:lang w:eastAsia="es-ES"/>
        </w:rPr>
        <w:drawing>
          <wp:inline distT="0" distB="0" distL="0" distR="0" wp14:anchorId="7C4A3C70">
            <wp:extent cx="3152140" cy="309118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140" cy="309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121CD" w:rsidRPr="00B121CD" w:rsidRDefault="00B121CD" w:rsidP="00B121CD">
      <w:pPr>
        <w:jc w:val="center"/>
        <w:rPr>
          <w:sz w:val="36"/>
          <w:szCs w:val="36"/>
        </w:rPr>
      </w:pPr>
      <w:r w:rsidRPr="00B121CD">
        <w:rPr>
          <w:sz w:val="36"/>
          <w:szCs w:val="36"/>
        </w:rPr>
        <w:t xml:space="preserve">Las hermanas de María Inmaculada quieren agradecer personalmente la </w:t>
      </w:r>
      <w:r w:rsidR="002F6B23">
        <w:rPr>
          <w:sz w:val="36"/>
          <w:szCs w:val="36"/>
        </w:rPr>
        <w:t>ayuda recibida por la Familia Martínez López</w:t>
      </w:r>
      <w:r w:rsidRPr="00B121CD">
        <w:rPr>
          <w:sz w:val="36"/>
          <w:szCs w:val="36"/>
        </w:rPr>
        <w:t xml:space="preserve"> y les invitan a visitar la escuela, la</w:t>
      </w:r>
      <w:r w:rsidR="002F6B23">
        <w:rPr>
          <w:sz w:val="36"/>
          <w:szCs w:val="36"/>
        </w:rPr>
        <w:t xml:space="preserve"> </w:t>
      </w:r>
      <w:r w:rsidRPr="00B121CD">
        <w:rPr>
          <w:sz w:val="36"/>
          <w:szCs w:val="36"/>
        </w:rPr>
        <w:t xml:space="preserve">casa </w:t>
      </w:r>
      <w:r w:rsidR="002F6B23">
        <w:rPr>
          <w:sz w:val="36"/>
          <w:szCs w:val="36"/>
        </w:rPr>
        <w:t>y compartir sus progresos, que han</w:t>
      </w:r>
      <w:r w:rsidRPr="00B121CD">
        <w:rPr>
          <w:sz w:val="36"/>
          <w:szCs w:val="36"/>
        </w:rPr>
        <w:t xml:space="preserve"> hecho posible</w:t>
      </w:r>
      <w:r w:rsidR="002F6B23">
        <w:rPr>
          <w:sz w:val="36"/>
          <w:szCs w:val="36"/>
        </w:rPr>
        <w:t>s en este rincón de Uganda</w:t>
      </w:r>
      <w:r w:rsidRPr="00B121CD">
        <w:rPr>
          <w:sz w:val="36"/>
          <w:szCs w:val="36"/>
        </w:rPr>
        <w:t>.</w:t>
      </w:r>
    </w:p>
    <w:p w:rsidR="00B121CD" w:rsidRPr="004121D3" w:rsidRDefault="009E43FF" w:rsidP="004121D3">
      <w:r w:rsidRPr="009E43FF">
        <w:rPr>
          <w:noProof/>
          <w:lang w:eastAsia="es-ES"/>
        </w:rPr>
        <w:drawing>
          <wp:inline distT="0" distB="0" distL="0" distR="0">
            <wp:extent cx="15082520" cy="10058400"/>
            <wp:effectExtent l="0" t="0" r="5080" b="0"/>
            <wp:docPr id="4" name="Picture 4" descr="I:\Nebbi\calidad-web-convento\IMG_1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Nebbi\calidad-web-convento\IMG_191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252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43FF">
        <w:rPr>
          <w:noProof/>
          <w:lang w:eastAsia="es-ES"/>
        </w:rPr>
        <w:drawing>
          <wp:inline distT="0" distB="0" distL="0" distR="0">
            <wp:extent cx="14220190" cy="9490710"/>
            <wp:effectExtent l="0" t="0" r="0" b="0"/>
            <wp:docPr id="3" name="Picture 3" descr="I:\Nebbi\calidad-web-convento\IMG_1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Nebbi\calidad-web-convento\IMG_191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0190" cy="949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43FF">
        <w:rPr>
          <w:noProof/>
          <w:lang w:eastAsia="es-ES"/>
        </w:rPr>
        <w:drawing>
          <wp:inline distT="0" distB="0" distL="0" distR="0">
            <wp:extent cx="15082520" cy="10058400"/>
            <wp:effectExtent l="0" t="0" r="5080" b="0"/>
            <wp:docPr id="2" name="Picture 2" descr="I:\Nebbi\calidad-web-convento\IMG_1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Nebbi\calidad-web-convento\IMG_191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252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121CD" w:rsidRPr="004121D3" w:rsidSect="008E669F">
      <w:headerReference w:type="default" r:id="rId29"/>
      <w:footerReference w:type="even" r:id="rId30"/>
      <w:footerReference w:type="default" r:id="rId31"/>
      <w:footerReference w:type="first" r:id="rId32"/>
      <w:pgSz w:w="11906" w:h="16838"/>
      <w:pgMar w:top="1440" w:right="1080" w:bottom="810" w:left="1080" w:header="57" w:footer="283" w:gutter="0"/>
      <w:pgNumType w:start="0"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C334A" w:rsidRDefault="000C334A" w:rsidP="00DE606D">
      <w:pPr>
        <w:spacing w:after="0" w:line="240" w:lineRule="auto"/>
      </w:pPr>
      <w:r>
        <w:separator/>
      </w:r>
    </w:p>
  </w:endnote>
  <w:endnote w:type="continuationSeparator" w:id="0">
    <w:p w:rsidR="000C334A" w:rsidRDefault="000C334A" w:rsidP="00DE60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61BC" w:rsidRDefault="007561BC">
    <w:pPr>
      <w:pStyle w:val="Piedepgina"/>
    </w:pPr>
  </w:p>
  <w:p w:rsidR="007561BC" w:rsidRDefault="007561BC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61BC" w:rsidRPr="008C5F89" w:rsidRDefault="000C334A" w:rsidP="00240545">
    <w:pPr>
      <w:pStyle w:val="Piedepgina"/>
      <w:jc w:val="right"/>
      <w:rPr>
        <w:rFonts w:ascii="Trebuchet MS" w:hAnsi="Trebuchet MS"/>
        <w:color w:val="F17612"/>
      </w:rPr>
    </w:pPr>
    <w:hyperlink r:id="rId1" w:history="1">
      <w:r w:rsidR="007561BC" w:rsidRPr="009A0278">
        <w:rPr>
          <w:rStyle w:val="Hipervnculo"/>
          <w:sz w:val="32"/>
          <w:szCs w:val="32"/>
          <w:u w:val="none"/>
          <w:vertAlign w:val="subscript"/>
        </w:rPr>
        <w:t>www.africadirecto.es</w:t>
      </w:r>
    </w:hyperlink>
    <w:r w:rsidR="007561BC" w:rsidRPr="008C5F89">
      <w:rPr>
        <w:color w:val="F17612"/>
        <w:szCs w:val="22"/>
        <w:vertAlign w:val="subscript"/>
      </w:rPr>
      <w:tab/>
      <w:t xml:space="preserve">    </w:t>
    </w:r>
    <w:r w:rsidR="007561BC" w:rsidRPr="008C5F89">
      <w:rPr>
        <w:color w:val="A02937"/>
        <w:vertAlign w:val="subscript"/>
      </w:rPr>
      <w:tab/>
    </w:r>
    <w:r w:rsidR="007561BC" w:rsidRPr="008C5F89">
      <w:rPr>
        <w:color w:val="A02937"/>
        <w:vertAlign w:val="subscript"/>
      </w:rPr>
      <w:tab/>
      <w:t xml:space="preserve"> </w:t>
    </w:r>
    <w:r w:rsidR="007561BC" w:rsidRPr="008C5F89">
      <w:rPr>
        <w:color w:val="A02937"/>
      </w:rPr>
      <w:t xml:space="preserve">     </w:t>
    </w:r>
    <w:sdt>
      <w:sdtPr>
        <w:rPr>
          <w:color w:val="A02937"/>
        </w:rPr>
        <w:id w:val="1565448282"/>
        <w:docPartObj>
          <w:docPartGallery w:val="Page Numbers (Bottom of Page)"/>
          <w:docPartUnique/>
        </w:docPartObj>
      </w:sdtPr>
      <w:sdtEndPr>
        <w:rPr>
          <w:rFonts w:ascii="Trebuchet MS" w:hAnsi="Trebuchet MS"/>
          <w:color w:val="F17612"/>
        </w:rPr>
      </w:sdtEndPr>
      <w:sdtContent>
        <w:r w:rsidR="007561BC" w:rsidRPr="008C5F89">
          <w:rPr>
            <w:rFonts w:ascii="Trebuchet MS" w:hAnsi="Trebuchet MS"/>
            <w:color w:val="F17612"/>
          </w:rPr>
          <w:fldChar w:fldCharType="begin"/>
        </w:r>
        <w:r w:rsidR="007561BC" w:rsidRPr="008C5F89">
          <w:rPr>
            <w:rFonts w:ascii="Trebuchet MS" w:hAnsi="Trebuchet MS"/>
            <w:color w:val="F17612"/>
          </w:rPr>
          <w:instrText>PAGE   \* MERGEFORMAT</w:instrText>
        </w:r>
        <w:r w:rsidR="007561BC" w:rsidRPr="008C5F89">
          <w:rPr>
            <w:rFonts w:ascii="Trebuchet MS" w:hAnsi="Trebuchet MS"/>
            <w:color w:val="F17612"/>
          </w:rPr>
          <w:fldChar w:fldCharType="separate"/>
        </w:r>
        <w:r w:rsidR="00A959CD">
          <w:rPr>
            <w:rFonts w:ascii="Trebuchet MS" w:hAnsi="Trebuchet MS"/>
            <w:noProof/>
            <w:color w:val="F17612"/>
          </w:rPr>
          <w:t>5</w:t>
        </w:r>
        <w:r w:rsidR="007561BC" w:rsidRPr="008C5F89">
          <w:rPr>
            <w:rFonts w:ascii="Trebuchet MS" w:hAnsi="Trebuchet MS"/>
            <w:color w:val="F17612"/>
          </w:rPr>
          <w:fldChar w:fldCharType="end"/>
        </w:r>
      </w:sdtContent>
    </w:sdt>
  </w:p>
  <w:p w:rsidR="007561BC" w:rsidRPr="00240545" w:rsidRDefault="007561BC" w:rsidP="00240545">
    <w:pPr>
      <w:pStyle w:val="Piedepgina"/>
      <w:jc w:val="right"/>
      <w:rPr>
        <w:rFonts w:ascii="Trebuchet MS" w:hAnsi="Trebuchet MS"/>
        <w:color w:val="F1761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61BC" w:rsidRPr="009A0278" w:rsidRDefault="007561BC" w:rsidP="007B3757">
    <w:pPr>
      <w:pStyle w:val="Piedepgina"/>
      <w:spacing w:before="100" w:beforeAutospacing="1" w:after="1200"/>
      <w:jc w:val="center"/>
      <w:rPr>
        <w:b/>
        <w:i/>
        <w:caps/>
        <w:sz w:val="28"/>
        <w:szCs w:val="28"/>
      </w:rPr>
    </w:pPr>
    <w:r w:rsidRPr="009A0278">
      <w:rPr>
        <w:b/>
        <w:i/>
        <w:caps/>
        <w:sz w:val="28"/>
        <w:szCs w:val="28"/>
      </w:rPr>
      <w:t>el 100% de lo recaudado se destina a los proyectos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C334A" w:rsidRDefault="000C334A" w:rsidP="00DE606D">
      <w:pPr>
        <w:spacing w:after="0" w:line="240" w:lineRule="auto"/>
      </w:pPr>
      <w:r>
        <w:separator/>
      </w:r>
    </w:p>
  </w:footnote>
  <w:footnote w:type="continuationSeparator" w:id="0">
    <w:p w:rsidR="000C334A" w:rsidRDefault="000C334A" w:rsidP="00DE606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61BC" w:rsidRDefault="007561BC">
    <w:pPr>
      <w:pStyle w:val="Encabezado"/>
    </w:pPr>
  </w:p>
  <w:p w:rsidR="007561BC" w:rsidRDefault="007561BC">
    <w:pPr>
      <w:pStyle w:val="Encabezado"/>
    </w:pPr>
    <w:r>
      <w:rPr>
        <w:noProof/>
        <w:lang w:eastAsia="es-ES"/>
      </w:rPr>
      <w:drawing>
        <wp:anchor distT="0" distB="0" distL="114300" distR="114300" simplePos="0" relativeHeight="251659264" behindDoc="0" locked="0" layoutInCell="1" allowOverlap="1" wp14:anchorId="41D3F947" wp14:editId="7C0EE2F8">
          <wp:simplePos x="0" y="0"/>
          <wp:positionH relativeFrom="margin">
            <wp:posOffset>4942840</wp:posOffset>
          </wp:positionH>
          <wp:positionV relativeFrom="margin">
            <wp:posOffset>-923925</wp:posOffset>
          </wp:positionV>
          <wp:extent cx="1352550" cy="571500"/>
          <wp:effectExtent l="0" t="0" r="0" b="0"/>
          <wp:wrapSquare wrapText="bothSides"/>
          <wp:docPr id="16" name="Imagen 48" descr="C:\Users\Pablo\AppData\Local\Microsoft\Windows\INetCacheContent.Word\Africadirecto-300x127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Pablo\AppData\Local\Microsoft\Windows\INetCacheContent.Word\Africadirecto-300x127.gi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2550" cy="571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7561BC" w:rsidRDefault="007561BC">
    <w:pPr>
      <w:pStyle w:val="Encabezado"/>
    </w:pPr>
  </w:p>
  <w:p w:rsidR="007561BC" w:rsidRDefault="007561BC">
    <w:pPr>
      <w:pStyle w:val="Encabezado"/>
    </w:pPr>
  </w:p>
  <w:p w:rsidR="007561BC" w:rsidRDefault="007561BC">
    <w:pPr>
      <w:pStyle w:val="Encabezado"/>
    </w:pPr>
  </w:p>
  <w:p w:rsidR="007561BC" w:rsidRDefault="007561BC">
    <w:pPr>
      <w:pStyle w:val="Encabezado"/>
    </w:pPr>
  </w:p>
  <w:p w:rsidR="007561BC" w:rsidRDefault="007561BC">
    <w:pPr>
      <w:pStyle w:val="Encabezado"/>
    </w:pPr>
    <w:r>
      <w:ptab w:relativeTo="margin" w:alignment="left" w:leader="none"/>
    </w:r>
  </w:p>
  <w:p w:rsidR="007561BC" w:rsidRDefault="007561BC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6C97D3A"/>
    <w:multiLevelType w:val="hybridMultilevel"/>
    <w:tmpl w:val="A73AE0E2"/>
    <w:lvl w:ilvl="0" w:tplc="0409000F">
      <w:start w:val="1"/>
      <w:numFmt w:val="decimal"/>
      <w:lvlText w:val="%1."/>
      <w:lvlJc w:val="left"/>
      <w:pPr>
        <w:ind w:left="781" w:hanging="360"/>
      </w:pPr>
    </w:lvl>
    <w:lvl w:ilvl="1" w:tplc="04090019" w:tentative="1">
      <w:start w:val="1"/>
      <w:numFmt w:val="lowerLetter"/>
      <w:lvlText w:val="%2."/>
      <w:lvlJc w:val="left"/>
      <w:pPr>
        <w:ind w:left="1501" w:hanging="360"/>
      </w:pPr>
    </w:lvl>
    <w:lvl w:ilvl="2" w:tplc="0409001B" w:tentative="1">
      <w:start w:val="1"/>
      <w:numFmt w:val="lowerRoman"/>
      <w:lvlText w:val="%3."/>
      <w:lvlJc w:val="right"/>
      <w:pPr>
        <w:ind w:left="2221" w:hanging="180"/>
      </w:pPr>
    </w:lvl>
    <w:lvl w:ilvl="3" w:tplc="0409000F" w:tentative="1">
      <w:start w:val="1"/>
      <w:numFmt w:val="decimal"/>
      <w:lvlText w:val="%4."/>
      <w:lvlJc w:val="left"/>
      <w:pPr>
        <w:ind w:left="2941" w:hanging="360"/>
      </w:pPr>
    </w:lvl>
    <w:lvl w:ilvl="4" w:tplc="04090019" w:tentative="1">
      <w:start w:val="1"/>
      <w:numFmt w:val="lowerLetter"/>
      <w:lvlText w:val="%5."/>
      <w:lvlJc w:val="left"/>
      <w:pPr>
        <w:ind w:left="3661" w:hanging="360"/>
      </w:pPr>
    </w:lvl>
    <w:lvl w:ilvl="5" w:tplc="0409001B" w:tentative="1">
      <w:start w:val="1"/>
      <w:numFmt w:val="lowerRoman"/>
      <w:lvlText w:val="%6."/>
      <w:lvlJc w:val="right"/>
      <w:pPr>
        <w:ind w:left="4381" w:hanging="180"/>
      </w:pPr>
    </w:lvl>
    <w:lvl w:ilvl="6" w:tplc="0409000F" w:tentative="1">
      <w:start w:val="1"/>
      <w:numFmt w:val="decimal"/>
      <w:lvlText w:val="%7."/>
      <w:lvlJc w:val="left"/>
      <w:pPr>
        <w:ind w:left="5101" w:hanging="360"/>
      </w:pPr>
    </w:lvl>
    <w:lvl w:ilvl="7" w:tplc="04090019" w:tentative="1">
      <w:start w:val="1"/>
      <w:numFmt w:val="lowerLetter"/>
      <w:lvlText w:val="%8."/>
      <w:lvlJc w:val="left"/>
      <w:pPr>
        <w:ind w:left="5821" w:hanging="360"/>
      </w:pPr>
    </w:lvl>
    <w:lvl w:ilvl="8" w:tplc="0409001B" w:tentative="1">
      <w:start w:val="1"/>
      <w:numFmt w:val="lowerRoman"/>
      <w:lvlText w:val="%9."/>
      <w:lvlJc w:val="right"/>
      <w:pPr>
        <w:ind w:left="6541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isplayBackgroundShape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606D"/>
    <w:rsid w:val="000C334A"/>
    <w:rsid w:val="000D23EF"/>
    <w:rsid w:val="00165245"/>
    <w:rsid w:val="00240545"/>
    <w:rsid w:val="00250AB5"/>
    <w:rsid w:val="00275487"/>
    <w:rsid w:val="002F6B23"/>
    <w:rsid w:val="00300D85"/>
    <w:rsid w:val="00304699"/>
    <w:rsid w:val="00312099"/>
    <w:rsid w:val="0039594C"/>
    <w:rsid w:val="003E7294"/>
    <w:rsid w:val="004038B1"/>
    <w:rsid w:val="004121D3"/>
    <w:rsid w:val="005300DE"/>
    <w:rsid w:val="0055532A"/>
    <w:rsid w:val="00572F94"/>
    <w:rsid w:val="005B6632"/>
    <w:rsid w:val="00715FEE"/>
    <w:rsid w:val="00733275"/>
    <w:rsid w:val="007561BC"/>
    <w:rsid w:val="00780D50"/>
    <w:rsid w:val="007A003E"/>
    <w:rsid w:val="007B3757"/>
    <w:rsid w:val="007D0EE5"/>
    <w:rsid w:val="007D1C18"/>
    <w:rsid w:val="00852BDA"/>
    <w:rsid w:val="008C5F89"/>
    <w:rsid w:val="008E669F"/>
    <w:rsid w:val="008F450D"/>
    <w:rsid w:val="0090085A"/>
    <w:rsid w:val="00926605"/>
    <w:rsid w:val="00956034"/>
    <w:rsid w:val="009613DE"/>
    <w:rsid w:val="00985D67"/>
    <w:rsid w:val="009A0278"/>
    <w:rsid w:val="009B1B75"/>
    <w:rsid w:val="009E43FF"/>
    <w:rsid w:val="00A0257B"/>
    <w:rsid w:val="00A2437A"/>
    <w:rsid w:val="00A4520D"/>
    <w:rsid w:val="00A959CD"/>
    <w:rsid w:val="00AB2E7F"/>
    <w:rsid w:val="00AB650B"/>
    <w:rsid w:val="00AF2D10"/>
    <w:rsid w:val="00B121CD"/>
    <w:rsid w:val="00B75E0F"/>
    <w:rsid w:val="00BC2DAF"/>
    <w:rsid w:val="00BE2F3C"/>
    <w:rsid w:val="00C4498B"/>
    <w:rsid w:val="00CD3C6D"/>
    <w:rsid w:val="00D7121E"/>
    <w:rsid w:val="00D80F43"/>
    <w:rsid w:val="00DE606D"/>
    <w:rsid w:val="00E224C0"/>
    <w:rsid w:val="00ED607E"/>
    <w:rsid w:val="00EE3704"/>
    <w:rsid w:val="00F34119"/>
    <w:rsid w:val="00F52F99"/>
    <w:rsid w:val="00F603AF"/>
    <w:rsid w:val="00FA0C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A6F24499-B473-40B2-A2CF-E51DF0E199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1"/>
        <w:szCs w:val="21"/>
        <w:lang w:val="es-ES" w:eastAsia="en-US" w:bidi="ar-SA"/>
      </w:rPr>
    </w:rPrDefault>
    <w:pPrDefault>
      <w:pPr>
        <w:spacing w:after="120" w:line="360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15FEE"/>
    <w:pPr>
      <w:spacing w:after="180"/>
    </w:pPr>
    <w:rPr>
      <w:sz w:val="22"/>
    </w:rPr>
  </w:style>
  <w:style w:type="paragraph" w:styleId="Ttulo1">
    <w:name w:val="heading 1"/>
    <w:basedOn w:val="Normal"/>
    <w:next w:val="Normal"/>
    <w:link w:val="Ttulo1Car"/>
    <w:uiPriority w:val="9"/>
    <w:rsid w:val="003E7294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771E18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rsid w:val="003E7294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3E7294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3E7294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3E7294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3E7294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3E7294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3E7294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Cs w:val="22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3E7294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DE606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E606D"/>
  </w:style>
  <w:style w:type="paragraph" w:styleId="Piedepgina">
    <w:name w:val="footer"/>
    <w:basedOn w:val="Normal"/>
    <w:link w:val="PiedepginaCar"/>
    <w:uiPriority w:val="99"/>
    <w:unhideWhenUsed/>
    <w:rsid w:val="00DE606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E606D"/>
  </w:style>
  <w:style w:type="character" w:customStyle="1" w:styleId="Ttulo1Car">
    <w:name w:val="Título 1 Car"/>
    <w:basedOn w:val="Fuentedeprrafopredeter"/>
    <w:link w:val="Ttulo1"/>
    <w:uiPriority w:val="9"/>
    <w:rsid w:val="003E7294"/>
    <w:rPr>
      <w:rFonts w:asciiTheme="majorHAnsi" w:eastAsiaTheme="majorEastAsia" w:hAnsiTheme="majorHAnsi" w:cstheme="majorBidi"/>
      <w:color w:val="771E18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3E7294"/>
    <w:rPr>
      <w:rFonts w:asciiTheme="majorHAnsi" w:eastAsiaTheme="majorEastAsia" w:hAnsiTheme="majorHAnsi" w:cstheme="majorBidi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3E7294"/>
    <w:rPr>
      <w:rFonts w:asciiTheme="majorHAnsi" w:eastAsiaTheme="majorEastAsia" w:hAnsiTheme="majorHAnsi" w:cstheme="majorBidi"/>
      <w:sz w:val="32"/>
      <w:szCs w:val="32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3E7294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3E7294"/>
    <w:rPr>
      <w:rFonts w:asciiTheme="majorHAnsi" w:eastAsiaTheme="majorEastAsia" w:hAnsiTheme="majorHAnsi" w:cstheme="majorBidi"/>
      <w:sz w:val="28"/>
      <w:szCs w:val="28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3E7294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3E7294"/>
    <w:rPr>
      <w:rFonts w:asciiTheme="majorHAnsi" w:eastAsiaTheme="majorEastAsia" w:hAnsiTheme="majorHAnsi" w:cstheme="maj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3E7294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3E7294"/>
    <w:rPr>
      <w:b/>
      <w:bCs/>
      <w:i/>
      <w:iCs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3E7294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Puesto">
    <w:name w:val="Title"/>
    <w:aliases w:val="NEGRITAS"/>
    <w:basedOn w:val="Normal"/>
    <w:next w:val="Normal"/>
    <w:link w:val="PuestoCar"/>
    <w:uiPriority w:val="10"/>
    <w:rsid w:val="00715FEE"/>
    <w:pPr>
      <w:pBdr>
        <w:top w:val="single" w:sz="6" w:space="8" w:color="F1BB05" w:themeColor="accent3"/>
        <w:bottom w:val="single" w:sz="6" w:space="8" w:color="F1BB05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44546A" w:themeColor="text2"/>
      <w:spacing w:val="30"/>
      <w:sz w:val="28"/>
      <w:szCs w:val="72"/>
    </w:rPr>
  </w:style>
  <w:style w:type="character" w:customStyle="1" w:styleId="PuestoCar">
    <w:name w:val="Puesto Car"/>
    <w:aliases w:val="NEGRITAS Car"/>
    <w:basedOn w:val="Fuentedeprrafopredeter"/>
    <w:link w:val="Puesto"/>
    <w:uiPriority w:val="10"/>
    <w:rsid w:val="00715FEE"/>
    <w:rPr>
      <w:rFonts w:asciiTheme="majorHAnsi" w:eastAsiaTheme="majorEastAsia" w:hAnsiTheme="majorHAnsi" w:cstheme="majorBidi"/>
      <w:caps/>
      <w:color w:val="44546A" w:themeColor="text2"/>
      <w:spacing w:val="30"/>
      <w:sz w:val="28"/>
      <w:szCs w:val="72"/>
    </w:rPr>
  </w:style>
  <w:style w:type="paragraph" w:styleId="Subttulo">
    <w:name w:val="Subtitle"/>
    <w:basedOn w:val="Normal"/>
    <w:next w:val="Normal"/>
    <w:link w:val="SubttuloCar"/>
    <w:uiPriority w:val="11"/>
    <w:rsid w:val="003E7294"/>
    <w:pPr>
      <w:numPr>
        <w:ilvl w:val="1"/>
      </w:numPr>
      <w:jc w:val="center"/>
    </w:pPr>
    <w:rPr>
      <w:color w:val="44546A" w:themeColor="text2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3E7294"/>
    <w:rPr>
      <w:color w:val="44546A" w:themeColor="text2"/>
      <w:sz w:val="28"/>
      <w:szCs w:val="28"/>
    </w:rPr>
  </w:style>
  <w:style w:type="character" w:styleId="Textoennegrita">
    <w:name w:val="Strong"/>
    <w:basedOn w:val="Fuentedeprrafopredeter"/>
    <w:uiPriority w:val="22"/>
    <w:rsid w:val="003E7294"/>
    <w:rPr>
      <w:b/>
      <w:bCs/>
    </w:rPr>
  </w:style>
  <w:style w:type="character" w:styleId="nfasis">
    <w:name w:val="Emphasis"/>
    <w:basedOn w:val="Fuentedeprrafopredeter"/>
    <w:uiPriority w:val="20"/>
    <w:rsid w:val="003E7294"/>
    <w:rPr>
      <w:i/>
      <w:iCs/>
      <w:color w:val="000000" w:themeColor="text1"/>
    </w:rPr>
  </w:style>
  <w:style w:type="paragraph" w:styleId="Sinespaciado">
    <w:name w:val="No Spacing"/>
    <w:aliases w:val="negritas"/>
    <w:link w:val="SinespaciadoCar"/>
    <w:uiPriority w:val="1"/>
    <w:rsid w:val="00715FEE"/>
    <w:pPr>
      <w:spacing w:after="0" w:line="240" w:lineRule="auto"/>
    </w:pPr>
    <w:rPr>
      <w:b/>
      <w:sz w:val="22"/>
    </w:rPr>
  </w:style>
  <w:style w:type="paragraph" w:styleId="Cita">
    <w:name w:val="Quote"/>
    <w:basedOn w:val="Normal"/>
    <w:next w:val="Normal"/>
    <w:link w:val="CitaCar"/>
    <w:uiPriority w:val="29"/>
    <w:rsid w:val="003E7294"/>
    <w:pPr>
      <w:spacing w:before="160"/>
      <w:ind w:left="720" w:right="720"/>
      <w:jc w:val="center"/>
    </w:pPr>
    <w:rPr>
      <w:i/>
      <w:iCs/>
      <w:color w:val="B48B03" w:themeColor="accent3" w:themeShade="BF"/>
      <w:sz w:val="24"/>
      <w:szCs w:val="24"/>
    </w:rPr>
  </w:style>
  <w:style w:type="character" w:customStyle="1" w:styleId="CitaCar">
    <w:name w:val="Cita Car"/>
    <w:basedOn w:val="Fuentedeprrafopredeter"/>
    <w:link w:val="Cita"/>
    <w:uiPriority w:val="29"/>
    <w:rsid w:val="003E7294"/>
    <w:rPr>
      <w:i/>
      <w:iCs/>
      <w:color w:val="B48B03" w:themeColor="accent3" w:themeShade="BF"/>
      <w:sz w:val="24"/>
      <w:szCs w:val="24"/>
    </w:rPr>
  </w:style>
  <w:style w:type="paragraph" w:styleId="Citadestacada">
    <w:name w:val="Intense Quote"/>
    <w:basedOn w:val="Normal"/>
    <w:next w:val="Normal"/>
    <w:link w:val="CitadestacadaCar"/>
    <w:uiPriority w:val="30"/>
    <w:rsid w:val="003E7294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771E18" w:themeColor="accent1" w:themeShade="BF"/>
      <w:sz w:val="28"/>
      <w:szCs w:val="28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3E7294"/>
    <w:rPr>
      <w:rFonts w:asciiTheme="majorHAnsi" w:eastAsiaTheme="majorEastAsia" w:hAnsiTheme="majorHAnsi" w:cstheme="majorBidi"/>
      <w:caps/>
      <w:color w:val="771E18" w:themeColor="accent1" w:themeShade="BF"/>
      <w:sz w:val="28"/>
      <w:szCs w:val="28"/>
    </w:rPr>
  </w:style>
  <w:style w:type="character" w:styleId="nfasissutil">
    <w:name w:val="Subtle Emphasis"/>
    <w:basedOn w:val="Fuentedeprrafopredeter"/>
    <w:uiPriority w:val="19"/>
    <w:rsid w:val="003E7294"/>
    <w:rPr>
      <w:i/>
      <w:iCs/>
      <w:color w:val="595959" w:themeColor="text1" w:themeTint="A6"/>
    </w:rPr>
  </w:style>
  <w:style w:type="character" w:styleId="nfasisintenso">
    <w:name w:val="Intense Emphasis"/>
    <w:basedOn w:val="Fuentedeprrafopredeter"/>
    <w:uiPriority w:val="21"/>
    <w:rsid w:val="003E7294"/>
    <w:rPr>
      <w:b/>
      <w:bCs/>
      <w:i/>
      <w:iCs/>
      <w:color w:val="auto"/>
    </w:rPr>
  </w:style>
  <w:style w:type="character" w:styleId="Referenciasutil">
    <w:name w:val="Subtle Reference"/>
    <w:basedOn w:val="Fuentedeprrafopredeter"/>
    <w:uiPriority w:val="31"/>
    <w:rsid w:val="003E7294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Referenciaintensa">
    <w:name w:val="Intense Reference"/>
    <w:basedOn w:val="Fuentedeprrafopredeter"/>
    <w:uiPriority w:val="32"/>
    <w:rsid w:val="003E7294"/>
    <w:rPr>
      <w:b/>
      <w:bCs/>
      <w:caps w:val="0"/>
      <w:smallCaps/>
      <w:color w:val="auto"/>
      <w:spacing w:val="0"/>
      <w:u w:val="single"/>
    </w:rPr>
  </w:style>
  <w:style w:type="character" w:styleId="Ttulodellibro">
    <w:name w:val="Book Title"/>
    <w:basedOn w:val="Fuentedeprrafopredeter"/>
    <w:uiPriority w:val="33"/>
    <w:rsid w:val="003E7294"/>
    <w:rPr>
      <w:b/>
      <w:bCs/>
      <w:caps w:val="0"/>
      <w:smallCaps/>
      <w:spacing w:val="0"/>
    </w:rPr>
  </w:style>
  <w:style w:type="paragraph" w:styleId="TtulodeTDC">
    <w:name w:val="TOC Heading"/>
    <w:basedOn w:val="Ttulo1"/>
    <w:next w:val="Normal"/>
    <w:uiPriority w:val="39"/>
    <w:semiHidden/>
    <w:unhideWhenUsed/>
    <w:qFormat/>
    <w:rsid w:val="003E7294"/>
    <w:pPr>
      <w:outlineLvl w:val="9"/>
    </w:pPr>
  </w:style>
  <w:style w:type="character" w:styleId="Hipervnculo">
    <w:name w:val="Hyperlink"/>
    <w:basedOn w:val="Fuentedeprrafopredeter"/>
    <w:uiPriority w:val="99"/>
    <w:unhideWhenUsed/>
    <w:rsid w:val="003E7294"/>
    <w:rPr>
      <w:color w:val="F1760A" w:themeColor="hyperlink"/>
      <w:u w:val="single"/>
    </w:rPr>
  </w:style>
  <w:style w:type="paragraph" w:styleId="Prrafodelista">
    <w:name w:val="List Paragraph"/>
    <w:basedOn w:val="Normal"/>
    <w:uiPriority w:val="34"/>
    <w:rsid w:val="00240545"/>
    <w:pPr>
      <w:ind w:left="720"/>
      <w:contextualSpacing/>
    </w:pPr>
  </w:style>
  <w:style w:type="paragraph" w:customStyle="1" w:styleId="Ttulo10">
    <w:name w:val="Título1"/>
    <w:basedOn w:val="Normal"/>
    <w:next w:val="Normal"/>
    <w:uiPriority w:val="10"/>
    <w:rsid w:val="003E7294"/>
    <w:pPr>
      <w:pBdr>
        <w:top w:val="single" w:sz="6" w:space="8" w:color="F1BB05" w:themeColor="accent3"/>
        <w:bottom w:val="single" w:sz="6" w:space="8" w:color="F1BB05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character" w:customStyle="1" w:styleId="SinespaciadoCar">
    <w:name w:val="Sin espaciado Car"/>
    <w:aliases w:val="negritas Car"/>
    <w:basedOn w:val="Fuentedeprrafopredeter"/>
    <w:link w:val="Sinespaciado"/>
    <w:uiPriority w:val="1"/>
    <w:rsid w:val="00715FEE"/>
    <w:rPr>
      <w:b/>
      <w:sz w:val="22"/>
    </w:rPr>
  </w:style>
  <w:style w:type="table" w:customStyle="1" w:styleId="TableGrid">
    <w:name w:val="TableGrid"/>
    <w:rsid w:val="00715FEE"/>
    <w:pPr>
      <w:spacing w:after="0" w:line="240" w:lineRule="auto"/>
      <w:jc w:val="both"/>
    </w:pPr>
    <w:rPr>
      <w:sz w:val="20"/>
      <w:szCs w:val="20"/>
      <w:lang w:eastAsia="es-E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Letrasgrandes">
    <w:name w:val="Letras grandes"/>
    <w:basedOn w:val="Normal"/>
    <w:link w:val="LetrasgrandesCar"/>
    <w:rsid w:val="00715FEE"/>
    <w:pPr>
      <w:spacing w:before="360" w:after="360" w:line="240" w:lineRule="auto"/>
    </w:pPr>
    <w:rPr>
      <w:b/>
      <w:sz w:val="28"/>
      <w:u w:color="000000"/>
    </w:rPr>
  </w:style>
  <w:style w:type="paragraph" w:customStyle="1" w:styleId="Ttuloportada">
    <w:name w:val="Título portada"/>
    <w:basedOn w:val="Sinespaciado"/>
    <w:link w:val="TtuloportadaCar"/>
    <w:qFormat/>
    <w:rsid w:val="00F603AF"/>
    <w:pPr>
      <w:spacing w:line="480" w:lineRule="auto"/>
      <w:jc w:val="center"/>
    </w:pPr>
    <w:rPr>
      <w:caps/>
      <w:sz w:val="56"/>
    </w:rPr>
  </w:style>
  <w:style w:type="character" w:customStyle="1" w:styleId="LetrasgrandesCar">
    <w:name w:val="Letras grandes Car"/>
    <w:basedOn w:val="Fuentedeprrafopredeter"/>
    <w:link w:val="Letrasgrandes"/>
    <w:rsid w:val="00715FEE"/>
    <w:rPr>
      <w:b/>
      <w:sz w:val="28"/>
      <w:u w:color="000000"/>
    </w:rPr>
  </w:style>
  <w:style w:type="paragraph" w:customStyle="1" w:styleId="Subtituloportada">
    <w:name w:val="Subtitulo portada"/>
    <w:basedOn w:val="Ttuloportada"/>
    <w:link w:val="SubtituloportadaCar"/>
    <w:qFormat/>
    <w:rsid w:val="0090085A"/>
    <w:pPr>
      <w:spacing w:after="120"/>
    </w:pPr>
    <w:rPr>
      <w:b w:val="0"/>
      <w:caps w:val="0"/>
      <w:color w:val="A02921"/>
      <w:sz w:val="40"/>
    </w:rPr>
  </w:style>
  <w:style w:type="character" w:customStyle="1" w:styleId="TtuloportadaCar">
    <w:name w:val="Título portada Car"/>
    <w:basedOn w:val="SinespaciadoCar"/>
    <w:link w:val="Ttuloportada"/>
    <w:rsid w:val="00F603AF"/>
    <w:rPr>
      <w:b/>
      <w:caps/>
      <w:sz w:val="56"/>
    </w:rPr>
  </w:style>
  <w:style w:type="paragraph" w:customStyle="1" w:styleId="ttulotexto">
    <w:name w:val="título texto"/>
    <w:basedOn w:val="Normal"/>
    <w:link w:val="ttulotextoCar"/>
    <w:rsid w:val="00250AB5"/>
    <w:pPr>
      <w:spacing w:before="240" w:after="360"/>
    </w:pPr>
    <w:rPr>
      <w:b/>
      <w:sz w:val="36"/>
      <w:u w:color="000000"/>
    </w:rPr>
  </w:style>
  <w:style w:type="character" w:customStyle="1" w:styleId="SubtituloportadaCar">
    <w:name w:val="Subtitulo portada Car"/>
    <w:basedOn w:val="TtuloportadaCar"/>
    <w:link w:val="Subtituloportada"/>
    <w:rsid w:val="0090085A"/>
    <w:rPr>
      <w:b w:val="0"/>
      <w:caps w:val="0"/>
      <w:color w:val="A02921"/>
      <w:sz w:val="40"/>
    </w:rPr>
  </w:style>
  <w:style w:type="character" w:styleId="Textodelmarcadordeposicin">
    <w:name w:val="Placeholder Text"/>
    <w:basedOn w:val="Fuentedeprrafopredeter"/>
    <w:uiPriority w:val="99"/>
    <w:semiHidden/>
    <w:rsid w:val="0090085A"/>
    <w:rPr>
      <w:color w:val="808080"/>
    </w:rPr>
  </w:style>
  <w:style w:type="character" w:customStyle="1" w:styleId="ttulotextoCar">
    <w:name w:val="título texto Car"/>
    <w:basedOn w:val="Fuentedeprrafopredeter"/>
    <w:link w:val="ttulotexto"/>
    <w:rsid w:val="00250AB5"/>
    <w:rPr>
      <w:b/>
      <w:sz w:val="36"/>
      <w:u w:color="000000"/>
    </w:rPr>
  </w:style>
  <w:style w:type="paragraph" w:customStyle="1" w:styleId="titulosimportantes">
    <w:name w:val="titulos importantes"/>
    <w:basedOn w:val="Normal"/>
    <w:link w:val="titulosimportantesCar"/>
    <w:qFormat/>
    <w:rsid w:val="00AB2E7F"/>
    <w:pPr>
      <w:pBdr>
        <w:bottom w:val="single" w:sz="2" w:space="1" w:color="FF3300"/>
      </w:pBdr>
      <w:spacing w:before="120" w:after="360" w:line="240" w:lineRule="auto"/>
    </w:pPr>
    <w:rPr>
      <w:b/>
      <w:caps/>
      <w:sz w:val="36"/>
    </w:rPr>
  </w:style>
  <w:style w:type="character" w:customStyle="1" w:styleId="titulosimportantesCar">
    <w:name w:val="titulos importantes Car"/>
    <w:basedOn w:val="Fuentedeprrafopredeter"/>
    <w:link w:val="titulosimportantes"/>
    <w:rsid w:val="00AB2E7F"/>
    <w:rPr>
      <w:b/>
      <w:caps/>
      <w:sz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africadirecto.es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ema de Office">
  <a:themeElements>
    <a:clrScheme name="AD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A02921"/>
      </a:accent1>
      <a:accent2>
        <a:srgbClr val="F1760A"/>
      </a:accent2>
      <a:accent3>
        <a:srgbClr val="F1BB05"/>
      </a:accent3>
      <a:accent4>
        <a:srgbClr val="FFFFFF"/>
      </a:accent4>
      <a:accent5>
        <a:srgbClr val="FFFFFF"/>
      </a:accent5>
      <a:accent6>
        <a:srgbClr val="FFFFFF"/>
      </a:accent6>
      <a:hlink>
        <a:srgbClr val="F1760A"/>
      </a:hlink>
      <a:folHlink>
        <a:srgbClr val="F1760A"/>
      </a:folHlink>
    </a:clrScheme>
    <a:fontScheme name="Personalizado 1">
      <a:majorFont>
        <a:latin typeface="Trebuchet MS"/>
        <a:ea typeface=""/>
        <a:cs typeface=""/>
      </a:majorFont>
      <a:minorFont>
        <a:latin typeface="Trebuchet MS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EB6B35-6755-41A7-9224-3B76B7715D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643</Words>
  <Characters>3538</Characters>
  <Application>Microsoft Office Word</Application>
  <DocSecurity>0</DocSecurity>
  <Lines>29</Lines>
  <Paragraphs>8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4173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Pablo</dc:creator>
  <cp:keywords/>
  <dc:description/>
  <cp:lastModifiedBy>Santiago Mas Gutierrez</cp:lastModifiedBy>
  <cp:revision>2</cp:revision>
  <dcterms:created xsi:type="dcterms:W3CDTF">2018-06-24T17:51:00Z</dcterms:created>
  <dcterms:modified xsi:type="dcterms:W3CDTF">2018-06-24T17:51:00Z</dcterms:modified>
</cp:coreProperties>
</file>