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B1A13" w14:textId="77777777" w:rsidR="00466BFD" w:rsidRDefault="00466BFD" w:rsidP="00466BFD">
      <w:pPr>
        <w:shd w:val="clear" w:color="auto" w:fill="FFFFFF"/>
        <w:spacing w:after="0" w:line="240" w:lineRule="auto"/>
        <w:rPr>
          <w:rFonts w:ascii="Arial" w:eastAsiaTheme="minorEastAsia" w:hAnsi="Arial" w:cs="Arial"/>
          <w:color w:val="222222"/>
          <w:sz w:val="24"/>
          <w:szCs w:val="24"/>
          <w:lang w:eastAsia="es-ES"/>
        </w:rPr>
      </w:pPr>
    </w:p>
    <w:p w14:paraId="60643C1E" w14:textId="77777777" w:rsidR="00466BFD" w:rsidRDefault="00466BFD" w:rsidP="00466BFD">
      <w:pPr>
        <w:shd w:val="clear" w:color="auto" w:fill="FFFFFF"/>
        <w:spacing w:after="0" w:line="240" w:lineRule="auto"/>
        <w:rPr>
          <w:rFonts w:ascii="Arial" w:eastAsiaTheme="minorEastAsia" w:hAnsi="Arial" w:cs="Arial"/>
          <w:color w:val="222222"/>
          <w:sz w:val="24"/>
          <w:szCs w:val="24"/>
          <w:lang w:eastAsia="es-ES"/>
        </w:rPr>
      </w:pPr>
    </w:p>
    <w:p w14:paraId="7F3E448D" w14:textId="7D46F874" w:rsidR="00C90247" w:rsidRDefault="00C90247" w:rsidP="00466BFD">
      <w:pPr>
        <w:shd w:val="clear" w:color="auto" w:fill="FFFFFF"/>
        <w:spacing w:after="0" w:line="240" w:lineRule="auto"/>
        <w:rPr>
          <w:rFonts w:ascii="Arial" w:eastAsiaTheme="minorEastAsia" w:hAnsi="Arial" w:cs="Arial"/>
          <w:color w:val="222222"/>
          <w:sz w:val="24"/>
          <w:szCs w:val="24"/>
          <w:lang w:eastAsia="es-ES"/>
        </w:rPr>
      </w:pPr>
      <w:r>
        <w:rPr>
          <w:rFonts w:ascii="Arial" w:eastAsiaTheme="minorEastAsia" w:hAnsi="Arial" w:cs="Arial"/>
          <w:color w:val="222222"/>
          <w:sz w:val="24"/>
          <w:szCs w:val="24"/>
          <w:lang w:eastAsia="es-ES"/>
        </w:rPr>
        <w:t>África Directo está</w:t>
      </w:r>
      <w:bookmarkStart w:id="0" w:name="_GoBack"/>
      <w:bookmarkEnd w:id="0"/>
      <w:r w:rsidR="00466BFD" w:rsidRPr="00466BFD">
        <w:rPr>
          <w:rFonts w:ascii="Arial" w:eastAsiaTheme="minorEastAsia" w:hAnsi="Arial" w:cs="Arial"/>
          <w:color w:val="222222"/>
          <w:sz w:val="24"/>
          <w:szCs w:val="24"/>
          <w:lang w:eastAsia="es-ES"/>
        </w:rPr>
        <w:t xml:space="preserve"> apoyando el Programa </w:t>
      </w:r>
      <w:r>
        <w:rPr>
          <w:rFonts w:ascii="Arial" w:eastAsiaTheme="minorEastAsia" w:hAnsi="Arial" w:cs="Arial"/>
          <w:color w:val="222222"/>
          <w:sz w:val="24"/>
          <w:szCs w:val="24"/>
          <w:lang w:eastAsia="es-ES"/>
        </w:rPr>
        <w:t xml:space="preserve">de Jóvenes Madres  desde 2016 hasta la actualidad. </w:t>
      </w:r>
    </w:p>
    <w:p w14:paraId="25101672" w14:textId="77777777" w:rsidR="00C90247" w:rsidRDefault="00C90247" w:rsidP="00466BFD">
      <w:pPr>
        <w:shd w:val="clear" w:color="auto" w:fill="FFFFFF"/>
        <w:spacing w:after="0" w:line="240" w:lineRule="auto"/>
        <w:rPr>
          <w:rFonts w:ascii="Arial" w:eastAsiaTheme="minorEastAsia" w:hAnsi="Arial" w:cs="Arial"/>
          <w:color w:val="222222"/>
          <w:sz w:val="24"/>
          <w:szCs w:val="24"/>
          <w:lang w:eastAsia="es-ES"/>
        </w:rPr>
      </w:pPr>
    </w:p>
    <w:p w14:paraId="0063366D" w14:textId="12D8DFD8" w:rsidR="00466BFD" w:rsidRPr="00466BFD" w:rsidRDefault="00466BFD" w:rsidP="00466BFD">
      <w:pPr>
        <w:shd w:val="clear" w:color="auto" w:fill="FFFFFF"/>
        <w:spacing w:after="0" w:line="240" w:lineRule="auto"/>
        <w:rPr>
          <w:rFonts w:ascii="Arial" w:eastAsiaTheme="minorEastAsia" w:hAnsi="Arial" w:cs="Arial"/>
          <w:color w:val="222222"/>
          <w:sz w:val="24"/>
          <w:szCs w:val="24"/>
          <w:lang w:eastAsia="es-ES"/>
        </w:rPr>
      </w:pPr>
      <w:r w:rsidRPr="00466BFD">
        <w:rPr>
          <w:rFonts w:ascii="Arial" w:eastAsiaTheme="minorEastAsia" w:hAnsi="Arial" w:cs="Arial"/>
          <w:color w:val="222222"/>
          <w:sz w:val="24"/>
          <w:szCs w:val="24"/>
          <w:lang w:eastAsia="es-ES"/>
        </w:rPr>
        <w:t xml:space="preserve">La hermana Encarnita, </w:t>
      </w:r>
      <w:proofErr w:type="spellStart"/>
      <w:r w:rsidRPr="00466BFD">
        <w:rPr>
          <w:rFonts w:ascii="Arial" w:eastAsiaTheme="minorEastAsia" w:hAnsi="Arial" w:cs="Arial"/>
          <w:color w:val="222222"/>
          <w:sz w:val="24"/>
          <w:szCs w:val="24"/>
          <w:lang w:eastAsia="es-ES"/>
        </w:rPr>
        <w:t>comboniana</w:t>
      </w:r>
      <w:proofErr w:type="spellEnd"/>
      <w:r w:rsidRPr="00466BFD">
        <w:rPr>
          <w:rFonts w:ascii="Arial" w:eastAsiaTheme="minorEastAsia" w:hAnsi="Arial" w:cs="Arial"/>
          <w:color w:val="222222"/>
          <w:sz w:val="24"/>
          <w:szCs w:val="24"/>
          <w:lang w:eastAsia="es-ES"/>
        </w:rPr>
        <w:t xml:space="preserve">, cuando llego a la misión de </w:t>
      </w:r>
      <w:proofErr w:type="spellStart"/>
      <w:r w:rsidRPr="00466BFD">
        <w:rPr>
          <w:rFonts w:ascii="Arial" w:eastAsiaTheme="minorEastAsia" w:hAnsi="Arial" w:cs="Arial"/>
          <w:color w:val="222222"/>
          <w:sz w:val="24"/>
          <w:szCs w:val="24"/>
          <w:lang w:eastAsia="es-ES"/>
        </w:rPr>
        <w:t>Aboke</w:t>
      </w:r>
      <w:proofErr w:type="spellEnd"/>
      <w:r w:rsidRPr="00466BFD">
        <w:rPr>
          <w:rFonts w:ascii="Arial" w:eastAsiaTheme="minorEastAsia" w:hAnsi="Arial" w:cs="Arial"/>
          <w:color w:val="222222"/>
          <w:sz w:val="24"/>
          <w:szCs w:val="24"/>
          <w:lang w:eastAsia="es-ES"/>
        </w:rPr>
        <w:t xml:space="preserve"> observo la situación de muchas jóvenes, casi  niñas, que por diversas circunstancias habían sido madres. El hecho de quedarse embarazadas, les acarreaba el no poder seguir sus estudios y les cerraba la puerta de la formación profesional, a parte de , en muchos casos ser expulsadas de sus familias quedándose en la calle, sin recursos y con un recién nacido a su cargo.</w:t>
      </w:r>
    </w:p>
    <w:p w14:paraId="792B99CF" w14:textId="77777777" w:rsidR="00466BFD" w:rsidRPr="00466BFD" w:rsidRDefault="00466BFD" w:rsidP="00466BFD">
      <w:pPr>
        <w:shd w:val="clear" w:color="auto" w:fill="FFFFFF"/>
        <w:spacing w:after="0" w:line="240" w:lineRule="auto"/>
        <w:rPr>
          <w:rFonts w:ascii="Arial" w:eastAsiaTheme="minorEastAsia" w:hAnsi="Arial" w:cs="Arial"/>
          <w:color w:val="222222"/>
          <w:sz w:val="24"/>
          <w:szCs w:val="24"/>
          <w:lang w:eastAsia="es-ES"/>
        </w:rPr>
      </w:pPr>
      <w:r w:rsidRPr="00466BFD">
        <w:rPr>
          <w:rFonts w:ascii="Arial" w:eastAsiaTheme="minorEastAsia" w:hAnsi="Arial" w:cs="Arial"/>
          <w:color w:val="222222"/>
          <w:sz w:val="24"/>
          <w:szCs w:val="24"/>
          <w:lang w:eastAsia="es-ES"/>
        </w:rPr>
        <w:t>Tras muchas reuniones con la Comunidad, identificaron como su prioridad el hacer algo para poder reinsertarlas en la sociedad. La hermana consiguió un permiso especial del gobierno para que estas niñas pudieran seguir sus estudios, fuera de la escuela, y obtuvo que pudieran examinarse para obtener el titulo de graduado escolar que eles da el acceso a la formación profesional. En este punto precisaban de la ayuda económica para darles clases fuera del aula escolar, pagar sus matriculas para el examen de estado y pagar a alguien que cuidara de los bebes mientras ellas atendían sus clases. Cuando</w:t>
      </w:r>
      <w:r>
        <w:rPr>
          <w:rFonts w:ascii="Arial" w:eastAsiaTheme="minorEastAsia" w:hAnsi="Arial" w:cs="Arial"/>
          <w:color w:val="222222"/>
          <w:sz w:val="24"/>
          <w:szCs w:val="24"/>
          <w:lang w:eastAsia="es-ES"/>
        </w:rPr>
        <w:t xml:space="preserve"> estas primeras jóvenes lograron</w:t>
      </w:r>
      <w:r w:rsidRPr="00466BFD">
        <w:rPr>
          <w:rFonts w:ascii="Arial" w:eastAsiaTheme="minorEastAsia" w:hAnsi="Arial" w:cs="Arial"/>
          <w:color w:val="222222"/>
          <w:sz w:val="24"/>
          <w:szCs w:val="24"/>
          <w:lang w:eastAsia="es-ES"/>
        </w:rPr>
        <w:t xml:space="preserve"> en graduado escolar, hubo que pagar la formación profesional en distintos centros: peluquería, informática, sastrería, catering, … Por ultimo una vez formadas, se les esta ayudando a crear sus propios negocios. Mientras nuevas niñas siguen ingresando en el Programa, terminando sus estudios de primaria.</w:t>
      </w:r>
    </w:p>
    <w:p w14:paraId="18B88C78" w14:textId="77777777" w:rsidR="00466BFD" w:rsidRPr="00466BFD" w:rsidRDefault="00466BFD" w:rsidP="00466BFD">
      <w:pPr>
        <w:shd w:val="clear" w:color="auto" w:fill="FFFFFF"/>
        <w:spacing w:after="0" w:line="240" w:lineRule="auto"/>
        <w:rPr>
          <w:rFonts w:ascii="Arial" w:eastAsiaTheme="minorEastAsia" w:hAnsi="Arial" w:cs="Arial"/>
          <w:color w:val="222222"/>
          <w:sz w:val="24"/>
          <w:szCs w:val="24"/>
          <w:lang w:eastAsia="es-ES"/>
        </w:rPr>
      </w:pPr>
      <w:r w:rsidRPr="00466BFD">
        <w:rPr>
          <w:rFonts w:ascii="Arial" w:eastAsiaTheme="minorEastAsia" w:hAnsi="Arial" w:cs="Arial"/>
          <w:color w:val="222222"/>
          <w:sz w:val="24"/>
          <w:szCs w:val="24"/>
          <w:lang w:eastAsia="es-ES"/>
        </w:rPr>
        <w:t>Estas niñas mantienen una relación muy estrecha con las hermanas, formando una gran familia. La hermana sigue velando por ellas  y por sus bebes.</w:t>
      </w:r>
    </w:p>
    <w:p w14:paraId="7AF1999A" w14:textId="77777777" w:rsidR="00466BFD" w:rsidRPr="00466BFD" w:rsidRDefault="00466BFD" w:rsidP="00466BFD">
      <w:pPr>
        <w:shd w:val="clear" w:color="auto" w:fill="FFFFFF"/>
        <w:spacing w:after="0" w:line="240" w:lineRule="auto"/>
        <w:rPr>
          <w:rFonts w:ascii="Arial" w:eastAsiaTheme="minorEastAsia" w:hAnsi="Arial" w:cs="Arial"/>
          <w:color w:val="222222"/>
          <w:sz w:val="24"/>
          <w:szCs w:val="24"/>
          <w:lang w:eastAsia="es-ES"/>
        </w:rPr>
      </w:pPr>
      <w:r w:rsidRPr="00466BFD">
        <w:rPr>
          <w:rFonts w:ascii="Arial" w:eastAsiaTheme="minorEastAsia" w:hAnsi="Arial" w:cs="Arial"/>
          <w:color w:val="222222"/>
          <w:sz w:val="24"/>
          <w:szCs w:val="24"/>
          <w:lang w:eastAsia="es-ES"/>
        </w:rPr>
        <w:t xml:space="preserve">Este proyecto ha recibido gran parte del apoyo gracias a los campeonatos de Bridge que anualmente organiza para </w:t>
      </w:r>
      <w:proofErr w:type="spellStart"/>
      <w:r w:rsidRPr="00466BFD">
        <w:rPr>
          <w:rFonts w:ascii="Arial" w:eastAsiaTheme="minorEastAsia" w:hAnsi="Arial" w:cs="Arial"/>
          <w:color w:val="222222"/>
          <w:sz w:val="24"/>
          <w:szCs w:val="24"/>
          <w:lang w:eastAsia="es-ES"/>
        </w:rPr>
        <w:t>Africa</w:t>
      </w:r>
      <w:proofErr w:type="spellEnd"/>
      <w:r w:rsidRPr="00466BFD">
        <w:rPr>
          <w:rFonts w:ascii="Arial" w:eastAsiaTheme="minorEastAsia" w:hAnsi="Arial" w:cs="Arial"/>
          <w:color w:val="222222"/>
          <w:sz w:val="24"/>
          <w:szCs w:val="24"/>
          <w:lang w:eastAsia="es-ES"/>
        </w:rPr>
        <w:t xml:space="preserve"> Directo una excelente colaboradora, incluso este año que hemos tenido que suspender todos los eventos presenciales, en España, esta maravillosa voluntaria no se ha rendido, con gran imaginación ha logrado convocar un campeonato de Bridge </w:t>
      </w:r>
      <w:proofErr w:type="spellStart"/>
      <w:r w:rsidRPr="00466BFD">
        <w:rPr>
          <w:rFonts w:ascii="Arial" w:eastAsiaTheme="minorEastAsia" w:hAnsi="Arial" w:cs="Arial"/>
          <w:color w:val="222222"/>
          <w:sz w:val="24"/>
          <w:szCs w:val="24"/>
          <w:lang w:eastAsia="es-ES"/>
        </w:rPr>
        <w:t>on</w:t>
      </w:r>
      <w:proofErr w:type="spellEnd"/>
      <w:r w:rsidRPr="00466BFD">
        <w:rPr>
          <w:rFonts w:ascii="Arial" w:eastAsiaTheme="minorEastAsia" w:hAnsi="Arial" w:cs="Arial"/>
          <w:color w:val="222222"/>
          <w:sz w:val="24"/>
          <w:szCs w:val="24"/>
          <w:lang w:eastAsia="es-ES"/>
        </w:rPr>
        <w:t xml:space="preserve"> line a fin de no dejar sin apoyo a estas mamas y a sus bebes.</w:t>
      </w:r>
    </w:p>
    <w:p w14:paraId="219EAA20" w14:textId="77777777" w:rsidR="00466BFD" w:rsidRPr="00466BFD" w:rsidRDefault="00466BFD" w:rsidP="00466BFD">
      <w:pPr>
        <w:shd w:val="clear" w:color="auto" w:fill="FFFFFF"/>
        <w:spacing w:after="0" w:line="240" w:lineRule="auto"/>
        <w:rPr>
          <w:rFonts w:ascii="Arial" w:eastAsiaTheme="minorEastAsia" w:hAnsi="Arial" w:cs="Arial"/>
          <w:color w:val="222222"/>
          <w:sz w:val="24"/>
          <w:szCs w:val="24"/>
          <w:lang w:eastAsia="es-ES"/>
        </w:rPr>
      </w:pPr>
      <w:r w:rsidRPr="00466BFD">
        <w:rPr>
          <w:rFonts w:ascii="Arial" w:eastAsiaTheme="minorEastAsia" w:hAnsi="Arial" w:cs="Arial"/>
          <w:color w:val="222222"/>
          <w:sz w:val="24"/>
          <w:szCs w:val="24"/>
          <w:lang w:eastAsia="es-ES"/>
        </w:rPr>
        <w:t xml:space="preserve">A continuación ponemos un fragmento de  lo que nos cuenta desde </w:t>
      </w:r>
      <w:proofErr w:type="spellStart"/>
      <w:r w:rsidRPr="00466BFD">
        <w:rPr>
          <w:rFonts w:ascii="Arial" w:eastAsiaTheme="minorEastAsia" w:hAnsi="Arial" w:cs="Arial"/>
          <w:color w:val="222222"/>
          <w:sz w:val="24"/>
          <w:szCs w:val="24"/>
          <w:lang w:eastAsia="es-ES"/>
        </w:rPr>
        <w:t>Aboke</w:t>
      </w:r>
      <w:proofErr w:type="spellEnd"/>
      <w:r w:rsidRPr="00466BFD">
        <w:rPr>
          <w:rFonts w:ascii="Arial" w:eastAsiaTheme="minorEastAsia" w:hAnsi="Arial" w:cs="Arial"/>
          <w:color w:val="222222"/>
          <w:sz w:val="24"/>
          <w:szCs w:val="24"/>
          <w:lang w:eastAsia="es-ES"/>
        </w:rPr>
        <w:t>, la hermana Encarnita.</w:t>
      </w:r>
    </w:p>
    <w:p w14:paraId="5EF146CB" w14:textId="77777777" w:rsidR="0007019A" w:rsidRPr="0007019A" w:rsidRDefault="0007019A" w:rsidP="0007019A">
      <w:pPr>
        <w:rPr>
          <w:rFonts w:ascii="Times New Roman" w:hAnsi="Times New Roman" w:cs="Times New Roman"/>
          <w:b/>
          <w:color w:val="800000"/>
          <w:sz w:val="24"/>
          <w:szCs w:val="24"/>
        </w:rPr>
      </w:pPr>
      <w:r w:rsidRPr="0007019A">
        <w:rPr>
          <w:rFonts w:ascii="Times New Roman" w:hAnsi="Times New Roman" w:cs="Times New Roman"/>
          <w:b/>
          <w:color w:val="800000"/>
          <w:sz w:val="24"/>
          <w:szCs w:val="24"/>
        </w:rPr>
        <w:t>.</w:t>
      </w:r>
    </w:p>
    <w:p w14:paraId="6935CA49" w14:textId="77777777" w:rsidR="0007019A" w:rsidRDefault="0007019A" w:rsidP="0007019A">
      <w:pPr>
        <w:rPr>
          <w:rFonts w:ascii="Times New Roman" w:hAnsi="Times New Roman" w:cs="Times New Roman"/>
          <w:sz w:val="24"/>
          <w:szCs w:val="24"/>
        </w:rPr>
      </w:pPr>
      <w:r>
        <w:rPr>
          <w:rFonts w:ascii="Times New Roman" w:hAnsi="Times New Roman" w:cs="Times New Roman"/>
          <w:sz w:val="24"/>
          <w:szCs w:val="24"/>
        </w:rPr>
        <w:t>Con las jóvenes mamás sigo apoyándolas en lo que necesitan; las que estaban en las escuelas están en sus poblados hasta que termine el confinamiento; a otras que ya han terminado, poco a poco les voy comprando lo que necesitan para sus respectivos trabajos.</w:t>
      </w:r>
    </w:p>
    <w:p w14:paraId="4F9E4BFA" w14:textId="77777777" w:rsidR="0007019A" w:rsidRDefault="0007019A" w:rsidP="0007019A">
      <w:pPr>
        <w:rPr>
          <w:rFonts w:ascii="Times New Roman" w:hAnsi="Times New Roman" w:cs="Times New Roman"/>
          <w:sz w:val="24"/>
          <w:szCs w:val="24"/>
        </w:rPr>
      </w:pPr>
      <w:r>
        <w:rPr>
          <w:rFonts w:ascii="Times New Roman" w:hAnsi="Times New Roman" w:cs="Times New Roman"/>
          <w:noProof/>
          <w:sz w:val="24"/>
          <w:szCs w:val="24"/>
          <w:lang w:eastAsia="es-ES"/>
        </w:rPr>
        <w:lastRenderedPageBreak/>
        <w:drawing>
          <wp:anchor distT="0" distB="0" distL="114300" distR="114300" simplePos="0" relativeHeight="251659264" behindDoc="1" locked="0" layoutInCell="1" allowOverlap="1" wp14:anchorId="54138142" wp14:editId="0B52A037">
            <wp:simplePos x="0" y="0"/>
            <wp:positionH relativeFrom="column">
              <wp:posOffset>-71120</wp:posOffset>
            </wp:positionH>
            <wp:positionV relativeFrom="paragraph">
              <wp:posOffset>76835</wp:posOffset>
            </wp:positionV>
            <wp:extent cx="3362325" cy="2360295"/>
            <wp:effectExtent l="0" t="0" r="9525" b="1905"/>
            <wp:wrapTight wrapText="bothSides">
              <wp:wrapPolygon edited="0">
                <wp:start x="21600" y="21600"/>
                <wp:lineTo x="21600" y="157"/>
                <wp:lineTo x="61" y="157"/>
                <wp:lineTo x="61" y="21600"/>
                <wp:lineTo x="21600" y="21600"/>
              </wp:wrapPolygon>
            </wp:wrapTight>
            <wp:docPr id="11" name="Picture 11" descr="C:\Users\Sr. Encarneta\Desktop\12\Brenda con carrito y lavabo para la peluqueria-6-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r. Encarneta\Desktop\12\Brenda con carrito y lavabo para la peluqueria-6-9-2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a:off x="0" y="0"/>
                      <a:ext cx="3362325" cy="23602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s-ES"/>
        </w:rPr>
        <w:drawing>
          <wp:anchor distT="0" distB="0" distL="114300" distR="114300" simplePos="0" relativeHeight="251660288" behindDoc="1" locked="0" layoutInCell="1" allowOverlap="1" wp14:anchorId="7BD90C48" wp14:editId="50B93019">
            <wp:simplePos x="0" y="0"/>
            <wp:positionH relativeFrom="column">
              <wp:posOffset>2987040</wp:posOffset>
            </wp:positionH>
            <wp:positionV relativeFrom="paragraph">
              <wp:posOffset>1933575</wp:posOffset>
            </wp:positionV>
            <wp:extent cx="2371725" cy="3238500"/>
            <wp:effectExtent l="0" t="0" r="9525" b="0"/>
            <wp:wrapTight wrapText="bothSides">
              <wp:wrapPolygon edited="0">
                <wp:start x="0" y="0"/>
                <wp:lineTo x="0" y="21473"/>
                <wp:lineTo x="21513" y="21473"/>
                <wp:lineTo x="215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1725" cy="3238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Esta joven mamá es Brenda </w:t>
      </w:r>
      <w:proofErr w:type="spellStart"/>
      <w:r>
        <w:rPr>
          <w:rFonts w:ascii="Times New Roman" w:hAnsi="Times New Roman" w:cs="Times New Roman"/>
          <w:sz w:val="24"/>
          <w:szCs w:val="24"/>
        </w:rPr>
        <w:t>Akia</w:t>
      </w:r>
      <w:proofErr w:type="spellEnd"/>
      <w:r>
        <w:rPr>
          <w:rFonts w:ascii="Times New Roman" w:hAnsi="Times New Roman" w:cs="Times New Roman"/>
          <w:sz w:val="24"/>
          <w:szCs w:val="24"/>
        </w:rPr>
        <w:t>, terminó peluquería y poco a poco le voy comprando lo que necesita para trabajar en su poblado; hace unos días vino a recoger lo que necesitaba para lavar las cabezas y un carrito para poner cosas, peines, champú, etc.</w:t>
      </w:r>
    </w:p>
    <w:p w14:paraId="06D5A086" w14:textId="77777777" w:rsidR="0007019A" w:rsidRDefault="0007019A" w:rsidP="0007019A">
      <w:pPr>
        <w:rPr>
          <w:rFonts w:ascii="Times New Roman" w:hAnsi="Times New Roman" w:cs="Times New Roman"/>
          <w:sz w:val="24"/>
          <w:szCs w:val="24"/>
        </w:rPr>
      </w:pPr>
    </w:p>
    <w:p w14:paraId="4C7BDAF8" w14:textId="77777777" w:rsidR="0007019A" w:rsidRDefault="0007019A" w:rsidP="0007019A">
      <w:pPr>
        <w:spacing w:after="0"/>
        <w:rPr>
          <w:rFonts w:ascii="Times New Roman" w:hAnsi="Times New Roman" w:cs="Times New Roman"/>
          <w:sz w:val="24"/>
          <w:szCs w:val="24"/>
        </w:rPr>
      </w:pPr>
    </w:p>
    <w:p w14:paraId="468C2EF7" w14:textId="77777777" w:rsidR="0007019A" w:rsidRDefault="0007019A" w:rsidP="0007019A">
      <w:pPr>
        <w:spacing w:after="0"/>
        <w:rPr>
          <w:rFonts w:ascii="Times New Roman" w:hAnsi="Times New Roman" w:cs="Times New Roman"/>
          <w:sz w:val="24"/>
          <w:szCs w:val="24"/>
        </w:rPr>
      </w:pPr>
      <w:r>
        <w:rPr>
          <w:rFonts w:ascii="Times New Roman" w:hAnsi="Times New Roman" w:cs="Times New Roman"/>
          <w:sz w:val="24"/>
          <w:szCs w:val="24"/>
        </w:rPr>
        <w:t xml:space="preserve">Esta joven mamá de la derecha es </w:t>
      </w:r>
      <w:proofErr w:type="spellStart"/>
      <w:r>
        <w:rPr>
          <w:rFonts w:ascii="Times New Roman" w:hAnsi="Times New Roman" w:cs="Times New Roman"/>
          <w:sz w:val="24"/>
          <w:szCs w:val="24"/>
        </w:rPr>
        <w:t>Agnese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Akello</w:t>
      </w:r>
      <w:proofErr w:type="spellEnd"/>
      <w:r>
        <w:rPr>
          <w:rFonts w:ascii="Times New Roman" w:hAnsi="Times New Roman" w:cs="Times New Roman"/>
          <w:sz w:val="24"/>
          <w:szCs w:val="24"/>
        </w:rPr>
        <w:t xml:space="preserve">, terminó cocina hace unos meses y cuando he visto que está trabajando bien en su poblado, le he comprado una mesa y cuatro sillas, para que ya no venda la comida por los caminos, sino que empiece su propio  restaurante. </w:t>
      </w:r>
    </w:p>
    <w:p w14:paraId="0AF28F87" w14:textId="77777777" w:rsidR="0007019A" w:rsidRDefault="0007019A" w:rsidP="0007019A">
      <w:pPr>
        <w:spacing w:after="0"/>
        <w:rPr>
          <w:rFonts w:ascii="Times New Roman" w:hAnsi="Times New Roman" w:cs="Times New Roman"/>
          <w:sz w:val="24"/>
          <w:szCs w:val="24"/>
        </w:rPr>
      </w:pPr>
      <w:r>
        <w:rPr>
          <w:rFonts w:ascii="Times New Roman" w:hAnsi="Times New Roman" w:cs="Times New Roman"/>
          <w:sz w:val="24"/>
          <w:szCs w:val="24"/>
        </w:rPr>
        <w:t xml:space="preserve">Estaba felicísima.  Anteriormente le había comprado otras cosas, como platos, ollas, etc. </w:t>
      </w:r>
    </w:p>
    <w:p w14:paraId="1678E0B3" w14:textId="77777777" w:rsidR="0007019A" w:rsidRDefault="0007019A" w:rsidP="0007019A">
      <w:pPr>
        <w:spacing w:after="0"/>
        <w:rPr>
          <w:rFonts w:ascii="Times New Roman" w:hAnsi="Times New Roman" w:cs="Times New Roman"/>
          <w:sz w:val="24"/>
          <w:szCs w:val="24"/>
        </w:rPr>
      </w:pPr>
    </w:p>
    <w:p w14:paraId="3650DE69" w14:textId="77777777" w:rsidR="0007019A" w:rsidRDefault="0007019A" w:rsidP="0007019A">
      <w:pPr>
        <w:spacing w:after="0"/>
        <w:rPr>
          <w:rFonts w:ascii="Times New Roman" w:hAnsi="Times New Roman" w:cs="Times New Roman"/>
          <w:sz w:val="24"/>
          <w:szCs w:val="24"/>
        </w:rPr>
      </w:pPr>
    </w:p>
    <w:p w14:paraId="57714280" w14:textId="77777777" w:rsidR="0007019A" w:rsidRDefault="0007019A" w:rsidP="0007019A">
      <w:pPr>
        <w:spacing w:after="0"/>
        <w:rPr>
          <w:rFonts w:ascii="Times New Roman" w:hAnsi="Times New Roman" w:cs="Times New Roman"/>
          <w:sz w:val="24"/>
          <w:szCs w:val="24"/>
        </w:rPr>
      </w:pPr>
    </w:p>
    <w:p w14:paraId="2F1118F8" w14:textId="77777777" w:rsidR="0007019A" w:rsidRDefault="0007019A" w:rsidP="0007019A">
      <w:pPr>
        <w:spacing w:after="0"/>
        <w:rPr>
          <w:rFonts w:ascii="Times New Roman" w:hAnsi="Times New Roman" w:cs="Times New Roman"/>
          <w:sz w:val="24"/>
          <w:szCs w:val="24"/>
        </w:rPr>
      </w:pPr>
    </w:p>
    <w:p w14:paraId="3DF7AE39" w14:textId="77777777" w:rsidR="0007019A" w:rsidRPr="00E87C55" w:rsidRDefault="0007019A" w:rsidP="0007019A">
      <w:pPr>
        <w:pBdr>
          <w:top w:val="single" w:sz="18" w:space="1" w:color="auto"/>
          <w:left w:val="single" w:sz="18" w:space="4" w:color="auto"/>
          <w:bottom w:val="single" w:sz="18" w:space="0" w:color="auto"/>
          <w:right w:val="single" w:sz="18" w:space="4" w:color="auto"/>
        </w:pBdr>
        <w:spacing w:after="0"/>
        <w:jc w:val="center"/>
        <w:rPr>
          <w:rFonts w:ascii="Agency FB" w:hAnsi="Agency FB" w:cs="Times New Roman"/>
          <w:sz w:val="28"/>
          <w:szCs w:val="28"/>
        </w:rPr>
      </w:pPr>
    </w:p>
    <w:p w14:paraId="61E38929" w14:textId="77777777" w:rsidR="0007019A" w:rsidRPr="00E87C55" w:rsidRDefault="0007019A" w:rsidP="0007019A">
      <w:pPr>
        <w:pBdr>
          <w:top w:val="single" w:sz="18" w:space="1" w:color="auto"/>
          <w:left w:val="single" w:sz="18" w:space="4" w:color="auto"/>
          <w:bottom w:val="single" w:sz="18" w:space="0" w:color="auto"/>
          <w:right w:val="single" w:sz="18" w:space="4" w:color="auto"/>
        </w:pBdr>
        <w:spacing w:after="0"/>
        <w:jc w:val="center"/>
        <w:rPr>
          <w:rFonts w:ascii="Agency FB" w:hAnsi="Agency FB" w:cs="Times New Roman"/>
          <w:b/>
          <w:i/>
          <w:sz w:val="28"/>
          <w:szCs w:val="28"/>
        </w:rPr>
      </w:pPr>
      <w:r w:rsidRPr="00E87C55">
        <w:rPr>
          <w:rFonts w:ascii="Agency FB" w:hAnsi="Agency FB" w:cs="Times New Roman"/>
          <w:b/>
          <w:i/>
          <w:sz w:val="28"/>
          <w:szCs w:val="28"/>
        </w:rPr>
        <w:t>Las jóvenes mamás poco a poco se están organizando y ya casi ahorran algo de</w:t>
      </w:r>
    </w:p>
    <w:p w14:paraId="7111DC88" w14:textId="77777777" w:rsidR="0007019A" w:rsidRPr="00E87C55" w:rsidRDefault="0007019A" w:rsidP="0007019A">
      <w:pPr>
        <w:pBdr>
          <w:top w:val="single" w:sz="18" w:space="1" w:color="auto"/>
          <w:left w:val="single" w:sz="18" w:space="4" w:color="auto"/>
          <w:bottom w:val="single" w:sz="18" w:space="0" w:color="auto"/>
          <w:right w:val="single" w:sz="18" w:space="4" w:color="auto"/>
        </w:pBdr>
        <w:spacing w:after="0"/>
        <w:jc w:val="center"/>
        <w:rPr>
          <w:rFonts w:ascii="Agency FB" w:hAnsi="Agency FB" w:cs="Times New Roman"/>
          <w:b/>
          <w:i/>
          <w:sz w:val="28"/>
          <w:szCs w:val="28"/>
        </w:rPr>
      </w:pPr>
      <w:r w:rsidRPr="00E87C55">
        <w:rPr>
          <w:rFonts w:ascii="Agency FB" w:hAnsi="Agency FB" w:cs="Times New Roman"/>
          <w:b/>
          <w:i/>
          <w:sz w:val="28"/>
          <w:szCs w:val="28"/>
        </w:rPr>
        <w:t>dinero el problema es que aquí cuando tienes unos chelines ahorrados, se pone</w:t>
      </w:r>
    </w:p>
    <w:p w14:paraId="55464A29" w14:textId="77777777" w:rsidR="0007019A" w:rsidRPr="00E87C55" w:rsidRDefault="0007019A" w:rsidP="0007019A">
      <w:pPr>
        <w:pBdr>
          <w:top w:val="single" w:sz="18" w:space="1" w:color="auto"/>
          <w:left w:val="single" w:sz="18" w:space="4" w:color="auto"/>
          <w:bottom w:val="single" w:sz="18" w:space="0" w:color="auto"/>
          <w:right w:val="single" w:sz="18" w:space="4" w:color="auto"/>
        </w:pBdr>
        <w:spacing w:after="0"/>
        <w:jc w:val="center"/>
        <w:rPr>
          <w:rFonts w:ascii="Agency FB" w:hAnsi="Agency FB" w:cs="Times New Roman"/>
          <w:b/>
          <w:i/>
          <w:sz w:val="28"/>
          <w:szCs w:val="28"/>
        </w:rPr>
      </w:pPr>
      <w:r w:rsidRPr="00E87C55">
        <w:rPr>
          <w:rFonts w:ascii="Agency FB" w:hAnsi="Agency FB" w:cs="Times New Roman"/>
          <w:b/>
          <w:i/>
          <w:sz w:val="28"/>
          <w:szCs w:val="28"/>
        </w:rPr>
        <w:t>enfermo un familiar y te quedas sin un chelín.</w:t>
      </w:r>
    </w:p>
    <w:p w14:paraId="0497F15F" w14:textId="77777777" w:rsidR="00DF36E4" w:rsidRDefault="00DF36E4"/>
    <w:sectPr w:rsidR="00DF36E4" w:rsidSect="0042187F">
      <w:pgSz w:w="11900" w:h="1682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gency FB">
    <w:altName w:val="Andale Mono"/>
    <w:charset w:val="00"/>
    <w:family w:val="swiss"/>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19A"/>
    <w:rsid w:val="0007019A"/>
    <w:rsid w:val="0042187F"/>
    <w:rsid w:val="0044631C"/>
    <w:rsid w:val="00466BFD"/>
    <w:rsid w:val="005A4E04"/>
    <w:rsid w:val="00916F90"/>
    <w:rsid w:val="00923B67"/>
    <w:rsid w:val="00C90247"/>
    <w:rsid w:val="00DF36E4"/>
    <w:rsid w:val="00FC592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EE3C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19A"/>
    <w:pPr>
      <w:spacing w:after="200" w:line="276" w:lineRule="auto"/>
    </w:pPr>
    <w:rPr>
      <w:rFonts w:eastAsiaTheme="minorHAns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19A"/>
    <w:pPr>
      <w:spacing w:after="200" w:line="276" w:lineRule="auto"/>
    </w:pPr>
    <w:rPr>
      <w:rFonts w:eastAsiaTheme="minorHAns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9554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494</Words>
  <Characters>2719</Characters>
  <Application>Microsoft Macintosh Word</Application>
  <DocSecurity>0</DocSecurity>
  <Lines>22</Lines>
  <Paragraphs>6</Paragraphs>
  <ScaleCrop>false</ScaleCrop>
  <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Noriega Baigorri</dc:creator>
  <cp:keywords/>
  <dc:description/>
  <cp:lastModifiedBy>Natalia Noriega Baigorri</cp:lastModifiedBy>
  <cp:revision>3</cp:revision>
  <dcterms:created xsi:type="dcterms:W3CDTF">2020-11-12T10:43:00Z</dcterms:created>
  <dcterms:modified xsi:type="dcterms:W3CDTF">2020-11-13T14:04:00Z</dcterms:modified>
</cp:coreProperties>
</file>